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B31D" w14:textId="77777777" w:rsidR="00FA4BC5" w:rsidRPr="00F26DC4" w:rsidRDefault="00FA4BC5" w:rsidP="00FA4BC5">
      <w:pPr>
        <w:jc w:val="center"/>
        <w:rPr>
          <w:b/>
          <w:bCs/>
          <w:sz w:val="22"/>
          <w:szCs w:val="22"/>
          <w:lang w:val="sr-Latn-RS"/>
        </w:rPr>
      </w:pPr>
      <w:bookmarkStart w:id="0" w:name="_Hlk229482115"/>
      <w:r w:rsidRPr="00F26DC4">
        <w:rPr>
          <w:b/>
          <w:bCs/>
          <w:sz w:val="22"/>
          <w:szCs w:val="22"/>
        </w:rPr>
        <w:t xml:space="preserve">Table 5.2 </w:t>
      </w:r>
      <w:r w:rsidRPr="00F26DC4">
        <w:rPr>
          <w:sz w:val="22"/>
          <w:szCs w:val="22"/>
          <w:lang w:val="sr-Latn-RS"/>
        </w:rPr>
        <w:t>Course Syllabus</w:t>
      </w:r>
    </w:p>
    <w:bookmarkEnd w:id="0"/>
    <w:p w14:paraId="45FCA0ED" w14:textId="77777777" w:rsidR="00385793" w:rsidRPr="00385793" w:rsidRDefault="00385793" w:rsidP="00192F3E">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CE0438" w:rsidRPr="00664504" w14:paraId="07FAEBDF"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4B1AA565" w:rsidR="00CE0438" w:rsidRPr="00664504" w:rsidRDefault="00FA4BC5"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CE0438" w:rsidRPr="00664504" w14:paraId="2A1E29DF"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494DF14F" w:rsidR="00CE0438" w:rsidRPr="00CE0438" w:rsidRDefault="00FA4BC5" w:rsidP="00CE0438">
            <w:pPr>
              <w:pStyle w:val="Body"/>
              <w:tabs>
                <w:tab w:val="left" w:pos="567"/>
              </w:tabs>
              <w:spacing w:before="60" w:after="60"/>
              <w:rPr>
                <w:rFonts w:ascii="Times New Roman" w:hAnsi="Times New Roman" w:cs="Times New Roman"/>
                <w:sz w:val="20"/>
                <w:szCs w:val="20"/>
              </w:rPr>
            </w:pPr>
            <w:r w:rsidRPr="00F26DC4">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CE0438" w:rsidRPr="00F26DC4">
              <w:rPr>
                <w:rFonts w:ascii="Times New Roman" w:hAnsi="Times New Roman" w:cs="Times New Roman"/>
                <w:b/>
                <w:bCs/>
                <w:sz w:val="20"/>
                <w:szCs w:val="20"/>
              </w:rPr>
              <w:t>Consumer Behaviour</w:t>
            </w:r>
          </w:p>
        </w:tc>
      </w:tr>
      <w:tr w:rsidR="00CE0438" w:rsidRPr="00664504" w14:paraId="42B76805"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51459C36" w:rsidR="00CE0438" w:rsidRPr="00CE0438" w:rsidRDefault="00CE0438" w:rsidP="00CE0438">
            <w:pPr>
              <w:pStyle w:val="Body"/>
              <w:tabs>
                <w:tab w:val="left" w:pos="567"/>
              </w:tabs>
              <w:spacing w:before="60" w:after="60"/>
              <w:rPr>
                <w:rFonts w:ascii="Times New Roman" w:hAnsi="Times New Roman" w:cs="Times New Roman"/>
                <w:sz w:val="20"/>
                <w:szCs w:val="20"/>
                <w:lang w:val="sr-Cyrl-RS"/>
              </w:rPr>
            </w:pPr>
            <w:r w:rsidRPr="00F26DC4">
              <w:rPr>
                <w:rFonts w:ascii="Times New Roman" w:hAnsi="Times New Roman" w:cs="Times New Roman"/>
                <w:b/>
                <w:bCs/>
                <w:sz w:val="20"/>
                <w:szCs w:val="20"/>
                <w:lang w:val="en-GB"/>
              </w:rPr>
              <w:t>Lecturer(s):</w:t>
            </w:r>
            <w:r w:rsidRPr="00B60ADC">
              <w:rPr>
                <w:rFonts w:ascii="Times New Roman" w:hAnsi="Times New Roman" w:cs="Times New Roman"/>
                <w:b/>
                <w:bCs/>
                <w:sz w:val="20"/>
                <w:szCs w:val="20"/>
                <w:lang w:val="en-GB"/>
              </w:rPr>
              <w:t xml:space="preserve"> </w:t>
            </w:r>
            <w:r w:rsidRPr="00CE0438">
              <w:rPr>
                <w:rFonts w:ascii="Times New Roman" w:hAnsi="Times New Roman" w:cs="Times New Roman"/>
                <w:sz w:val="20"/>
                <w:szCs w:val="20"/>
              </w:rPr>
              <w:t>Suzana Đukić</w:t>
            </w:r>
            <w:r w:rsidR="00FA4BC5">
              <w:rPr>
                <w:rFonts w:ascii="Times New Roman" w:hAnsi="Times New Roman" w:cs="Times New Roman"/>
                <w:sz w:val="20"/>
                <w:szCs w:val="20"/>
              </w:rPr>
              <w:t>, PhD</w:t>
            </w:r>
          </w:p>
        </w:tc>
      </w:tr>
      <w:tr w:rsidR="00CE0438" w:rsidRPr="00664504" w14:paraId="53BAF10A"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0E372934" w:rsidR="00F26DC4" w:rsidRPr="00F26DC4" w:rsidRDefault="00FA4BC5" w:rsidP="00F26DC4">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t>Status of the Course:</w:t>
            </w:r>
            <w:r w:rsidRPr="00F26DC4">
              <w:rPr>
                <w:rFonts w:ascii="Times New Roman" w:hAnsi="Times New Roman" w:cs="Times New Roman"/>
                <w:sz w:val="20"/>
                <w:szCs w:val="20"/>
                <w:lang w:val="en-GB"/>
              </w:rPr>
              <w:t xml:space="preserve"> </w:t>
            </w:r>
            <w:r w:rsidRPr="00F26DC4">
              <w:rPr>
                <w:rFonts w:ascii="Times New Roman" w:hAnsi="Times New Roman" w:cs="Times New Roman"/>
                <w:sz w:val="20"/>
                <w:szCs w:val="20"/>
              </w:rPr>
              <w:t>Compulsory</w:t>
            </w:r>
            <w:r w:rsidR="00F26DC4" w:rsidRPr="00F26DC4">
              <w:rPr>
                <w:rFonts w:ascii="Times New Roman" w:hAnsi="Times New Roman" w:cs="Times New Roman"/>
                <w:sz w:val="20"/>
                <w:szCs w:val="20"/>
              </w:rPr>
              <w:t>/</w:t>
            </w:r>
            <w:r w:rsidRPr="00F26DC4">
              <w:rPr>
                <w:rFonts w:ascii="Times New Roman" w:hAnsi="Times New Roman" w:cs="Times New Roman"/>
                <w:sz w:val="20"/>
                <w:szCs w:val="20"/>
              </w:rPr>
              <w:t>Elective</w:t>
            </w:r>
          </w:p>
        </w:tc>
      </w:tr>
      <w:tr w:rsidR="00CE0438" w:rsidRPr="00664504" w14:paraId="2558B26D"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612548BB" w:rsidR="00CE0438" w:rsidRPr="00F26DC4" w:rsidRDefault="00776120"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t xml:space="preserve">Number of ECTS Credits: </w:t>
            </w:r>
            <w:r w:rsidR="00CE0438" w:rsidRPr="00F26DC4">
              <w:rPr>
                <w:rFonts w:ascii="Times New Roman" w:hAnsi="Times New Roman" w:cs="Times New Roman"/>
                <w:b/>
                <w:bCs/>
                <w:sz w:val="20"/>
                <w:szCs w:val="20"/>
                <w:lang w:val="en-GB"/>
              </w:rPr>
              <w:t>7</w:t>
            </w:r>
          </w:p>
        </w:tc>
      </w:tr>
      <w:tr w:rsidR="00CE0438" w:rsidRPr="00664504" w14:paraId="647A9DF9"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6A7640D" w:rsidR="00CE0438" w:rsidRPr="00F26DC4" w:rsidRDefault="00776120"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t>Prerequisites:</w:t>
            </w:r>
          </w:p>
        </w:tc>
      </w:tr>
      <w:tr w:rsidR="00CE0438" w:rsidRPr="00664504" w14:paraId="6C13D270"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A14EEA8" w14:textId="77777777" w:rsidR="00776120" w:rsidRPr="00F26DC4" w:rsidRDefault="00776120" w:rsidP="00776120">
            <w:pPr>
              <w:tabs>
                <w:tab w:val="left" w:pos="567"/>
              </w:tabs>
              <w:rPr>
                <w:b/>
                <w:bCs/>
                <w:sz w:val="20"/>
                <w:szCs w:val="20"/>
                <w:lang w:val="en-GB"/>
              </w:rPr>
            </w:pPr>
            <w:r w:rsidRPr="00F26DC4">
              <w:rPr>
                <w:b/>
                <w:bCs/>
                <w:sz w:val="20"/>
                <w:szCs w:val="20"/>
                <w:lang w:val="en-GB"/>
              </w:rPr>
              <w:t>Course Objectives</w:t>
            </w:r>
          </w:p>
          <w:p w14:paraId="15358F4F" w14:textId="37F41CC2" w:rsidR="00CE0438" w:rsidRPr="00CE0438" w:rsidRDefault="00CB56F0" w:rsidP="00CB56F0">
            <w:pPr>
              <w:pStyle w:val="Body"/>
              <w:numPr>
                <w:ilvl w:val="0"/>
                <w:numId w:val="3"/>
              </w:numPr>
              <w:tabs>
                <w:tab w:val="left" w:pos="0"/>
                <w:tab w:val="left" w:pos="186"/>
              </w:tabs>
              <w:ind w:left="86" w:hanging="86"/>
              <w:jc w:val="both"/>
              <w:rPr>
                <w:rFonts w:ascii="Times New Roman" w:hAnsi="Times New Roman" w:cs="Times New Roman"/>
                <w:sz w:val="20"/>
                <w:szCs w:val="20"/>
                <w:lang w:val="en-GB"/>
              </w:rPr>
            </w:pPr>
            <w:r>
              <w:rPr>
                <w:rFonts w:ascii="Times New Roman" w:hAnsi="Times New Roman" w:cs="Times New Roman"/>
                <w:sz w:val="20"/>
                <w:szCs w:val="20"/>
              </w:rPr>
              <w:t>I</w:t>
            </w:r>
            <w:r w:rsidRPr="00CB56F0">
              <w:rPr>
                <w:rFonts w:ascii="Times New Roman" w:hAnsi="Times New Roman" w:cs="Times New Roman"/>
                <w:sz w:val="20"/>
                <w:szCs w:val="20"/>
              </w:rPr>
              <w:t xml:space="preserve">ntroduction </w:t>
            </w:r>
            <w:r w:rsidR="00CE0438" w:rsidRPr="00CE0438">
              <w:rPr>
                <w:rFonts w:ascii="Times New Roman" w:hAnsi="Times New Roman" w:cs="Times New Roman"/>
                <w:sz w:val="20"/>
                <w:szCs w:val="20"/>
              </w:rPr>
              <w:t>with the basic concepts and the importance of consumer behavior research in marketing management.</w:t>
            </w:r>
          </w:p>
          <w:p w14:paraId="43C57A70" w14:textId="3E7DC3EA" w:rsidR="00CE0438" w:rsidRPr="00CE0438" w:rsidRDefault="00CB56F0" w:rsidP="00CB56F0">
            <w:pPr>
              <w:pStyle w:val="Body"/>
              <w:numPr>
                <w:ilvl w:val="0"/>
                <w:numId w:val="3"/>
              </w:numPr>
              <w:tabs>
                <w:tab w:val="left" w:pos="0"/>
                <w:tab w:val="left" w:pos="186"/>
              </w:tabs>
              <w:ind w:left="86" w:hanging="86"/>
              <w:jc w:val="both"/>
              <w:rPr>
                <w:rFonts w:ascii="Times New Roman" w:hAnsi="Times New Roman" w:cs="Times New Roman"/>
                <w:sz w:val="20"/>
                <w:szCs w:val="20"/>
                <w:lang w:val="en-GB"/>
              </w:rPr>
            </w:pPr>
            <w:r>
              <w:rPr>
                <w:rFonts w:ascii="Times New Roman" w:hAnsi="Times New Roman" w:cs="Times New Roman"/>
                <w:sz w:val="20"/>
                <w:szCs w:val="20"/>
              </w:rPr>
              <w:t>U</w:t>
            </w:r>
            <w:r w:rsidR="00CE0438" w:rsidRPr="00CE0438">
              <w:rPr>
                <w:rFonts w:ascii="Times New Roman" w:hAnsi="Times New Roman" w:cs="Times New Roman"/>
                <w:sz w:val="20"/>
                <w:szCs w:val="20"/>
              </w:rPr>
              <w:t>nderstanding and applying methods of consumer behavior research in specific business situations.</w:t>
            </w:r>
          </w:p>
          <w:p w14:paraId="7C7693DF" w14:textId="09F6F9ED" w:rsidR="00CE0438" w:rsidRPr="00664504" w:rsidRDefault="00CE0438" w:rsidP="00CB56F0">
            <w:pPr>
              <w:pStyle w:val="Body"/>
              <w:numPr>
                <w:ilvl w:val="0"/>
                <w:numId w:val="3"/>
              </w:numPr>
              <w:tabs>
                <w:tab w:val="left" w:pos="0"/>
                <w:tab w:val="left" w:pos="186"/>
              </w:tabs>
              <w:ind w:left="86" w:hanging="86"/>
              <w:jc w:val="both"/>
              <w:rPr>
                <w:rFonts w:ascii="Times New Roman" w:hAnsi="Times New Roman" w:cs="Times New Roman"/>
                <w:sz w:val="20"/>
                <w:szCs w:val="20"/>
                <w:lang w:val="en-GB"/>
              </w:rPr>
            </w:pPr>
            <w:r w:rsidRPr="00CE0438">
              <w:rPr>
                <w:rFonts w:ascii="Times New Roman" w:hAnsi="Times New Roman" w:cs="Times New Roman"/>
                <w:sz w:val="20"/>
                <w:szCs w:val="20"/>
              </w:rPr>
              <w:t>Differentiating between individual consumers and business buyers, understanding their behavior, the factors that determine behavior, as well as the stimuli that influence behavioral changes.</w:t>
            </w:r>
          </w:p>
        </w:tc>
      </w:tr>
      <w:tr w:rsidR="00CE0438" w:rsidRPr="00664504" w14:paraId="69389F00"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70C90D3" w14:textId="77777777" w:rsidR="00776120" w:rsidRPr="00F26DC4" w:rsidRDefault="00776120" w:rsidP="00776120">
            <w:pPr>
              <w:tabs>
                <w:tab w:val="left" w:pos="567"/>
              </w:tabs>
              <w:spacing w:before="60" w:after="60"/>
              <w:rPr>
                <w:b/>
                <w:bCs/>
                <w:sz w:val="20"/>
                <w:szCs w:val="20"/>
                <w:lang w:val="en-GB"/>
              </w:rPr>
            </w:pPr>
            <w:r w:rsidRPr="00F26DC4">
              <w:rPr>
                <w:b/>
                <w:bCs/>
                <w:sz w:val="20"/>
                <w:szCs w:val="20"/>
                <w:lang w:val="en-GB"/>
              </w:rPr>
              <w:t>Learning Outcomes</w:t>
            </w:r>
          </w:p>
          <w:p w14:paraId="2C94F2F0" w14:textId="038D27AA" w:rsidR="00CE0438" w:rsidRPr="00CE0438" w:rsidRDefault="00CE0438" w:rsidP="00CE0438">
            <w:pPr>
              <w:pStyle w:val="ListParagraph"/>
              <w:tabs>
                <w:tab w:val="left" w:pos="186"/>
              </w:tabs>
              <w:spacing w:before="60" w:after="60"/>
              <w:ind w:left="6"/>
              <w:rPr>
                <w:sz w:val="20"/>
                <w:szCs w:val="20"/>
                <w:lang w:val="en-GB"/>
              </w:rPr>
            </w:pPr>
            <w:r w:rsidRPr="00CE0438">
              <w:rPr>
                <w:rFonts w:ascii="Times New Roman" w:hAnsi="Times New Roman" w:cs="Times New Roman"/>
                <w:sz w:val="20"/>
                <w:szCs w:val="20"/>
              </w:rPr>
              <w:t>The study of this course should enable students to:</w:t>
            </w:r>
            <w:r w:rsidRPr="00CE0438">
              <w:rPr>
                <w:sz w:val="20"/>
                <w:szCs w:val="20"/>
              </w:rPr>
              <w:br/>
            </w:r>
            <w:r w:rsidR="009E1B15">
              <w:rPr>
                <w:rFonts w:ascii="Times New Roman" w:hAnsi="Times New Roman" w:cs="Times New Roman"/>
                <w:sz w:val="20"/>
                <w:szCs w:val="20"/>
              </w:rPr>
              <w:t>LO</w:t>
            </w:r>
            <w:r w:rsidR="009E1B15">
              <w:rPr>
                <w:rFonts w:ascii="Times New Roman" w:hAnsi="Times New Roman" w:cs="Times New Roman"/>
                <w:sz w:val="20"/>
                <w:szCs w:val="20"/>
                <w:lang w:val="sr-Cyrl-RS"/>
              </w:rPr>
              <w:t xml:space="preserve">1 </w:t>
            </w:r>
            <w:r w:rsidR="009E1B15">
              <w:rPr>
                <w:rFonts w:ascii="Times New Roman" w:hAnsi="Times New Roman" w:cs="Times New Roman"/>
                <w:sz w:val="20"/>
                <w:szCs w:val="20"/>
              </w:rPr>
              <w:t xml:space="preserve">- </w:t>
            </w:r>
            <w:r w:rsidRPr="00CE0438">
              <w:rPr>
                <w:rFonts w:ascii="Times New Roman" w:hAnsi="Times New Roman" w:cs="Times New Roman"/>
                <w:sz w:val="20"/>
                <w:szCs w:val="20"/>
              </w:rPr>
              <w:t>Understand and research consumer behavior.</w:t>
            </w:r>
            <w:r w:rsidRPr="00CE0438">
              <w:rPr>
                <w:rFonts w:ascii="Times New Roman" w:hAnsi="Times New Roman" w:cs="Times New Roman"/>
                <w:sz w:val="20"/>
                <w:szCs w:val="20"/>
              </w:rPr>
              <w:br/>
            </w:r>
            <w:r w:rsidR="009E1B15">
              <w:rPr>
                <w:rFonts w:ascii="Times New Roman" w:hAnsi="Times New Roman" w:cs="Times New Roman"/>
                <w:sz w:val="20"/>
                <w:szCs w:val="20"/>
              </w:rPr>
              <w:t xml:space="preserve">LO2 - </w:t>
            </w:r>
            <w:r w:rsidRPr="00CE0438">
              <w:rPr>
                <w:rFonts w:ascii="Times New Roman" w:hAnsi="Times New Roman" w:cs="Times New Roman"/>
                <w:sz w:val="20"/>
                <w:szCs w:val="20"/>
              </w:rPr>
              <w:t>Understand and apply various methods of consumer behavior research.</w:t>
            </w:r>
            <w:r w:rsidRPr="00CE0438">
              <w:rPr>
                <w:rFonts w:ascii="Times New Roman" w:hAnsi="Times New Roman" w:cs="Times New Roman"/>
                <w:sz w:val="20"/>
                <w:szCs w:val="20"/>
              </w:rPr>
              <w:br/>
            </w:r>
            <w:r w:rsidR="009E1B15">
              <w:rPr>
                <w:rFonts w:ascii="Times New Roman" w:hAnsi="Times New Roman" w:cs="Times New Roman"/>
                <w:sz w:val="20"/>
                <w:szCs w:val="20"/>
              </w:rPr>
              <w:t xml:space="preserve">LO3 - </w:t>
            </w:r>
            <w:r w:rsidRPr="00CE0438">
              <w:rPr>
                <w:rFonts w:ascii="Times New Roman" w:hAnsi="Times New Roman" w:cs="Times New Roman"/>
                <w:sz w:val="20"/>
                <w:szCs w:val="20"/>
              </w:rPr>
              <w:t>Understand the behavior of individual consumers and its implications for marketing decision-making.</w:t>
            </w:r>
            <w:r w:rsidRPr="00CE0438">
              <w:rPr>
                <w:rFonts w:ascii="Times New Roman" w:hAnsi="Times New Roman" w:cs="Times New Roman"/>
                <w:sz w:val="20"/>
                <w:szCs w:val="20"/>
              </w:rPr>
              <w:br/>
            </w:r>
            <w:r w:rsidR="009E1B15">
              <w:rPr>
                <w:rFonts w:ascii="Times New Roman" w:hAnsi="Times New Roman" w:cs="Times New Roman"/>
                <w:sz w:val="20"/>
                <w:szCs w:val="20"/>
              </w:rPr>
              <w:t xml:space="preserve">LO3 - </w:t>
            </w:r>
            <w:r w:rsidRPr="00CE0438">
              <w:rPr>
                <w:rFonts w:ascii="Times New Roman" w:hAnsi="Times New Roman" w:cs="Times New Roman"/>
                <w:sz w:val="20"/>
                <w:szCs w:val="20"/>
              </w:rPr>
              <w:t>Understand the behavior of business buyers and its implications for marketing decision-making.</w:t>
            </w:r>
            <w:r w:rsidRPr="00CE0438">
              <w:rPr>
                <w:rFonts w:ascii="Times New Roman" w:hAnsi="Times New Roman" w:cs="Times New Roman"/>
                <w:sz w:val="20"/>
                <w:szCs w:val="20"/>
              </w:rPr>
              <w:br/>
            </w:r>
            <w:r w:rsidR="009E1B15">
              <w:rPr>
                <w:rFonts w:ascii="Times New Roman" w:hAnsi="Times New Roman" w:cs="Times New Roman"/>
                <w:sz w:val="20"/>
                <w:szCs w:val="20"/>
              </w:rPr>
              <w:t xml:space="preserve">LO4 - </w:t>
            </w:r>
            <w:r w:rsidRPr="00CE0438">
              <w:rPr>
                <w:rFonts w:ascii="Times New Roman" w:hAnsi="Times New Roman" w:cs="Times New Roman"/>
                <w:sz w:val="20"/>
                <w:szCs w:val="20"/>
              </w:rPr>
              <w:t>Recognize the influence of certain factors on current consumer behavior and predict future behavior.</w:t>
            </w:r>
            <w:r w:rsidRPr="00CE0438">
              <w:rPr>
                <w:rFonts w:ascii="Times New Roman" w:hAnsi="Times New Roman" w:cs="Times New Roman"/>
                <w:sz w:val="20"/>
                <w:szCs w:val="20"/>
              </w:rPr>
              <w:br/>
            </w:r>
            <w:r w:rsidR="009E1B15">
              <w:rPr>
                <w:rFonts w:ascii="Times New Roman" w:hAnsi="Times New Roman" w:cs="Times New Roman"/>
                <w:sz w:val="20"/>
                <w:szCs w:val="20"/>
              </w:rPr>
              <w:t xml:space="preserve">LO5 - </w:t>
            </w:r>
            <w:r w:rsidRPr="00CE0438">
              <w:rPr>
                <w:rFonts w:ascii="Times New Roman" w:hAnsi="Times New Roman" w:cs="Times New Roman"/>
                <w:sz w:val="20"/>
                <w:szCs w:val="20"/>
              </w:rPr>
              <w:t>Identify basic consumer rights and fundamental consumer issues, as well as the organization and institutional protection of consumers.</w:t>
            </w:r>
          </w:p>
        </w:tc>
      </w:tr>
      <w:tr w:rsidR="00CE0438" w:rsidRPr="00664504" w14:paraId="3F3D9397"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CFFE88E" w14:textId="77777777" w:rsidR="00776120" w:rsidRPr="00F26DC4" w:rsidRDefault="00776120" w:rsidP="00776120">
            <w:pPr>
              <w:tabs>
                <w:tab w:val="left" w:pos="567"/>
              </w:tabs>
              <w:spacing w:before="60" w:after="60"/>
              <w:rPr>
                <w:b/>
                <w:bCs/>
                <w:sz w:val="20"/>
                <w:szCs w:val="20"/>
                <w:lang w:val="en-GB"/>
              </w:rPr>
            </w:pPr>
            <w:r w:rsidRPr="00F26DC4">
              <w:rPr>
                <w:b/>
                <w:bCs/>
                <w:sz w:val="20"/>
                <w:szCs w:val="20"/>
                <w:lang w:val="en-GB"/>
              </w:rPr>
              <w:t>Course Content</w:t>
            </w:r>
          </w:p>
          <w:p w14:paraId="20893F3E" w14:textId="77777777" w:rsidR="00776120" w:rsidRPr="00664504" w:rsidRDefault="00776120" w:rsidP="00776120">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710BDF69" w14:textId="6AC9A8EC" w:rsidR="00CE0438" w:rsidRPr="00CE0438" w:rsidRDefault="00CE0438" w:rsidP="00CE0438">
            <w:pPr>
              <w:tabs>
                <w:tab w:val="left" w:pos="567"/>
              </w:tabs>
              <w:spacing w:before="60" w:after="60"/>
              <w:jc w:val="both"/>
              <w:rPr>
                <w:i/>
                <w:sz w:val="20"/>
                <w:szCs w:val="20"/>
                <w:lang w:val="en-GB"/>
              </w:rPr>
            </w:pPr>
            <w:r w:rsidRPr="00CE0438">
              <w:rPr>
                <w:sz w:val="20"/>
                <w:szCs w:val="20"/>
              </w:rPr>
              <w:t>The consumer in marketing research, research of the needs and motivations of individual consumers, determinants of consumer behavior, demographic and geographic determinants of consumer behavior, sociological research of consumers, psychological and motivational research of consumers, consumer purchase decision-making, behavior of business buyers in purchasing, consumer rights, and the organization and protection of consumers.</w:t>
            </w:r>
          </w:p>
          <w:p w14:paraId="6D0C1AE0" w14:textId="77777777" w:rsidR="00776120" w:rsidRPr="00664504" w:rsidRDefault="00776120" w:rsidP="00776120">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0B7E151C" w14:textId="77777777" w:rsidR="00FD6170" w:rsidRPr="00FD6170" w:rsidRDefault="00FD6170" w:rsidP="00FD6170">
            <w:pPr>
              <w:pStyle w:val="NormalWeb"/>
              <w:numPr>
                <w:ilvl w:val="0"/>
                <w:numId w:val="8"/>
              </w:numPr>
              <w:spacing w:before="0" w:beforeAutospacing="0" w:after="0" w:afterAutospacing="0"/>
              <w:ind w:left="186" w:hanging="186"/>
              <w:rPr>
                <w:sz w:val="20"/>
                <w:szCs w:val="20"/>
                <w:lang w:val="sr-Cyrl-RS"/>
              </w:rPr>
            </w:pPr>
            <w:r w:rsidRPr="00FD6170">
              <w:rPr>
                <w:sz w:val="20"/>
                <w:szCs w:val="20"/>
              </w:rPr>
              <w:t>Formulating specific business decisions based on collected and analyzed data on consumer behavior.</w:t>
            </w:r>
          </w:p>
          <w:p w14:paraId="748165DC" w14:textId="77777777" w:rsidR="00FD6170" w:rsidRPr="00FD6170" w:rsidRDefault="00FD6170" w:rsidP="00FD6170">
            <w:pPr>
              <w:pStyle w:val="NormalWeb"/>
              <w:numPr>
                <w:ilvl w:val="0"/>
                <w:numId w:val="8"/>
              </w:numPr>
              <w:spacing w:before="0" w:beforeAutospacing="0" w:after="0" w:afterAutospacing="0"/>
              <w:ind w:left="186" w:hanging="186"/>
              <w:rPr>
                <w:sz w:val="20"/>
                <w:szCs w:val="20"/>
                <w:lang w:val="sr-Cyrl-RS"/>
              </w:rPr>
            </w:pPr>
            <w:r w:rsidRPr="00FD6170">
              <w:rPr>
                <w:sz w:val="20"/>
                <w:szCs w:val="20"/>
              </w:rPr>
              <w:t>Simulations and presentations of practical examples.</w:t>
            </w:r>
          </w:p>
          <w:p w14:paraId="49F80A40" w14:textId="77777777" w:rsidR="00FD6170" w:rsidRPr="00FD6170" w:rsidRDefault="00FD6170" w:rsidP="00FD6170">
            <w:pPr>
              <w:pStyle w:val="NormalWeb"/>
              <w:numPr>
                <w:ilvl w:val="0"/>
                <w:numId w:val="7"/>
              </w:numPr>
              <w:spacing w:before="0" w:beforeAutospacing="0" w:after="0" w:afterAutospacing="0"/>
              <w:ind w:left="186" w:hanging="186"/>
              <w:rPr>
                <w:sz w:val="20"/>
                <w:szCs w:val="20"/>
                <w:lang w:val="sr-Cyrl-RS"/>
              </w:rPr>
            </w:pPr>
            <w:r w:rsidRPr="00FD6170">
              <w:rPr>
                <w:sz w:val="20"/>
                <w:szCs w:val="20"/>
              </w:rPr>
              <w:t>Presentations of group project assignments related to formulating marketing strategies based on researched consumer needs.</w:t>
            </w:r>
            <w:r w:rsidRPr="00FD6170">
              <w:rPr>
                <w:sz w:val="20"/>
                <w:szCs w:val="20"/>
                <w:lang w:val="sr-Cyrl-RS"/>
              </w:rPr>
              <w:t xml:space="preserve"> </w:t>
            </w:r>
          </w:p>
          <w:p w14:paraId="2263CF39" w14:textId="7083C680" w:rsidR="00FD6170" w:rsidRPr="00FD6170" w:rsidRDefault="00FD6170" w:rsidP="00FD6170">
            <w:pPr>
              <w:pStyle w:val="NormalWeb"/>
              <w:numPr>
                <w:ilvl w:val="0"/>
                <w:numId w:val="7"/>
              </w:numPr>
              <w:spacing w:before="0" w:beforeAutospacing="0" w:after="0" w:afterAutospacing="0"/>
              <w:ind w:left="186" w:hanging="186"/>
              <w:rPr>
                <w:sz w:val="20"/>
                <w:szCs w:val="20"/>
                <w:lang w:val="sr-Cyrl-RS"/>
              </w:rPr>
            </w:pPr>
            <w:r>
              <w:rPr>
                <w:sz w:val="20"/>
                <w:szCs w:val="20"/>
              </w:rPr>
              <w:t>P</w:t>
            </w:r>
            <w:r w:rsidR="00CE0438" w:rsidRPr="00FD6170">
              <w:rPr>
                <w:sz w:val="20"/>
                <w:szCs w:val="20"/>
              </w:rPr>
              <w:t>articipation in discussions on assigned topics.</w:t>
            </w:r>
          </w:p>
          <w:p w14:paraId="22AC86FA" w14:textId="77777777" w:rsidR="00FD6170" w:rsidRPr="00FD6170" w:rsidRDefault="00CE0438" w:rsidP="00FD6170">
            <w:pPr>
              <w:pStyle w:val="NormalWeb"/>
              <w:numPr>
                <w:ilvl w:val="0"/>
                <w:numId w:val="7"/>
              </w:numPr>
              <w:spacing w:before="0" w:beforeAutospacing="0" w:after="0" w:afterAutospacing="0"/>
              <w:ind w:left="186" w:hanging="186"/>
              <w:rPr>
                <w:sz w:val="20"/>
                <w:szCs w:val="20"/>
                <w:lang w:val="en-GB"/>
              </w:rPr>
            </w:pPr>
            <w:r w:rsidRPr="00FD6170">
              <w:rPr>
                <w:sz w:val="20"/>
                <w:szCs w:val="20"/>
              </w:rPr>
              <w:t>Quizzes and checks of theoretical knowledge throughout the semester.</w:t>
            </w:r>
          </w:p>
          <w:p w14:paraId="76E80CBD" w14:textId="4FC2F6CB" w:rsidR="00CE0438" w:rsidRPr="00FD6170" w:rsidRDefault="00CE0438" w:rsidP="00FD6170">
            <w:pPr>
              <w:pStyle w:val="NormalWeb"/>
              <w:numPr>
                <w:ilvl w:val="0"/>
                <w:numId w:val="7"/>
              </w:numPr>
              <w:spacing w:before="0" w:beforeAutospacing="0" w:after="0" w:afterAutospacing="0"/>
              <w:ind w:left="186" w:hanging="186"/>
              <w:rPr>
                <w:sz w:val="20"/>
                <w:szCs w:val="20"/>
                <w:lang w:val="en-GB"/>
              </w:rPr>
            </w:pPr>
            <w:r w:rsidRPr="00FD6170">
              <w:rPr>
                <w:sz w:val="20"/>
                <w:szCs w:val="20"/>
              </w:rPr>
              <w:t>Knowledge test (midterm exam).</w:t>
            </w:r>
          </w:p>
        </w:tc>
      </w:tr>
      <w:tr w:rsidR="00CE0438" w:rsidRPr="00664504" w14:paraId="2BC51204"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CE0438" w:rsidRPr="00F26DC4" w:rsidRDefault="00CE0438" w:rsidP="00CE0438">
            <w:pPr>
              <w:pStyle w:val="Body"/>
              <w:tabs>
                <w:tab w:val="left" w:pos="567"/>
              </w:tabs>
              <w:spacing w:before="60" w:after="60"/>
              <w:rPr>
                <w:rFonts w:ascii="Times New Roman" w:eastAsia="Times New Roman" w:hAnsi="Times New Roman" w:cs="Times New Roman"/>
                <w:b/>
                <w:bCs/>
                <w:sz w:val="20"/>
                <w:szCs w:val="20"/>
                <w:lang w:val="en-GB"/>
              </w:rPr>
            </w:pPr>
            <w:r w:rsidRPr="00F26DC4">
              <w:rPr>
                <w:rFonts w:ascii="Times New Roman" w:hAnsi="Times New Roman" w:cs="Times New Roman"/>
                <w:b/>
                <w:bCs/>
                <w:sz w:val="20"/>
                <w:szCs w:val="20"/>
                <w:lang w:val="en-GB"/>
              </w:rPr>
              <w:t>Literature</w:t>
            </w:r>
          </w:p>
          <w:p w14:paraId="44577A96" w14:textId="77777777" w:rsidR="009E1B15" w:rsidRPr="009E1B15" w:rsidRDefault="009E1B15" w:rsidP="00CE04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0"/>
                <w:szCs w:val="20"/>
                <w:bdr w:val="none" w:sz="0" w:space="0" w:color="auto"/>
              </w:rPr>
            </w:pPr>
            <w:r w:rsidRPr="009E1B15">
              <w:rPr>
                <w:rFonts w:eastAsia="Times New Roman"/>
                <w:b/>
                <w:bCs/>
                <w:sz w:val="20"/>
                <w:szCs w:val="20"/>
                <w:bdr w:val="none" w:sz="0" w:space="0" w:color="auto"/>
              </w:rPr>
              <w:t>Basic:</w:t>
            </w:r>
          </w:p>
          <w:p w14:paraId="742D9466" w14:textId="125E8E62" w:rsidR="00C74C32" w:rsidRDefault="00C74C32" w:rsidP="00CE04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C74C32">
              <w:rPr>
                <w:rFonts w:eastAsia="Times New Roman"/>
                <w:sz w:val="20"/>
                <w:szCs w:val="20"/>
                <w:bdr w:val="none" w:sz="0" w:space="0" w:color="auto"/>
              </w:rPr>
              <w:t>Solomon, M. (2020)</w:t>
            </w:r>
            <w:r w:rsidRPr="00C74C32">
              <w:rPr>
                <w:rFonts w:eastAsia="Times New Roman"/>
                <w:b/>
                <w:bCs/>
                <w:sz w:val="20"/>
                <w:szCs w:val="20"/>
                <w:bdr w:val="none" w:sz="0" w:space="0" w:color="auto"/>
              </w:rPr>
              <w:t> </w:t>
            </w:r>
            <w:r w:rsidRPr="00C74C32">
              <w:rPr>
                <w:rFonts w:eastAsia="Times New Roman"/>
                <w:i/>
                <w:iCs/>
                <w:sz w:val="20"/>
                <w:szCs w:val="20"/>
                <w:bdr w:val="none" w:sz="0" w:space="0" w:color="auto"/>
              </w:rPr>
              <w:t>CONSUMER BEHAVIOUR: BUYING, HAVING AND BEING, </w:t>
            </w:r>
            <w:r w:rsidRPr="00C74C32">
              <w:rPr>
                <w:rFonts w:eastAsia="Times New Roman"/>
                <w:sz w:val="20"/>
                <w:szCs w:val="20"/>
                <w:bdr w:val="none" w:sz="0" w:space="0" w:color="auto"/>
              </w:rPr>
              <w:t>13</w:t>
            </w:r>
            <w:r w:rsidRPr="00C74C32">
              <w:rPr>
                <w:rFonts w:eastAsia="Times New Roman"/>
                <w:sz w:val="20"/>
                <w:szCs w:val="20"/>
                <w:bdr w:val="none" w:sz="0" w:space="0" w:color="auto"/>
                <w:vertAlign w:val="superscript"/>
              </w:rPr>
              <w:t>th </w:t>
            </w:r>
            <w:r w:rsidRPr="00C74C32">
              <w:rPr>
                <w:rFonts w:eastAsia="Times New Roman"/>
                <w:sz w:val="20"/>
                <w:szCs w:val="20"/>
                <w:bdr w:val="none" w:sz="0" w:space="0" w:color="auto"/>
              </w:rPr>
              <w:t>global edition,</w:t>
            </w:r>
            <w:r w:rsidRPr="00C74C32">
              <w:rPr>
                <w:rFonts w:eastAsia="Times New Roman"/>
                <w:i/>
                <w:iCs/>
                <w:sz w:val="20"/>
                <w:szCs w:val="20"/>
                <w:bdr w:val="none" w:sz="0" w:space="0" w:color="auto"/>
              </w:rPr>
              <w:t> </w:t>
            </w:r>
            <w:r w:rsidRPr="00C74C32">
              <w:rPr>
                <w:rFonts w:eastAsia="Times New Roman"/>
                <w:sz w:val="20"/>
                <w:szCs w:val="20"/>
                <w:bdr w:val="none" w:sz="0" w:space="0" w:color="auto"/>
              </w:rPr>
              <w:t>Harlow: Pearson Education Limited.</w:t>
            </w:r>
          </w:p>
          <w:p w14:paraId="73BDCBA3" w14:textId="2977CE2E" w:rsidR="00CE0438" w:rsidRPr="009E1B15" w:rsidRDefault="00CE0438" w:rsidP="00CE04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CE0438">
              <w:rPr>
                <w:rFonts w:eastAsia="Times New Roman"/>
                <w:sz w:val="20"/>
                <w:szCs w:val="20"/>
                <w:bdr w:val="none" w:sz="0" w:space="0" w:color="auto"/>
              </w:rPr>
              <w:t>Maričić, B.</w:t>
            </w:r>
            <w:r>
              <w:rPr>
                <w:rFonts w:eastAsia="Times New Roman"/>
                <w:sz w:val="20"/>
                <w:szCs w:val="20"/>
                <w:bdr w:val="none" w:sz="0" w:space="0" w:color="auto"/>
                <w:lang w:val="sr-Cyrl-RS"/>
              </w:rPr>
              <w:t xml:space="preserve"> (2011)</w:t>
            </w:r>
            <w:r w:rsidRPr="00CE0438">
              <w:rPr>
                <w:rFonts w:eastAsia="Times New Roman"/>
                <w:sz w:val="20"/>
                <w:szCs w:val="20"/>
                <w:bdr w:val="none" w:sz="0" w:space="0" w:color="auto"/>
              </w:rPr>
              <w:t xml:space="preserve"> Ponašanje potrošača</w:t>
            </w:r>
            <w:r w:rsidR="001F1505">
              <w:rPr>
                <w:rFonts w:eastAsia="Times New Roman"/>
                <w:sz w:val="20"/>
                <w:szCs w:val="20"/>
                <w:bdr w:val="none" w:sz="0" w:space="0" w:color="auto"/>
                <w:lang w:val="sr-Cyrl-RS"/>
              </w:rPr>
              <w:t xml:space="preserve"> </w:t>
            </w:r>
            <w:r w:rsidR="001F1505">
              <w:rPr>
                <w:rFonts w:eastAsia="Times New Roman"/>
                <w:sz w:val="20"/>
                <w:szCs w:val="20"/>
                <w:bdr w:val="none" w:sz="0" w:space="0" w:color="auto"/>
              </w:rPr>
              <w:t>(Consumer Behaviour)</w:t>
            </w:r>
            <w:r w:rsidRPr="00CE0438">
              <w:rPr>
                <w:rFonts w:eastAsia="Times New Roman"/>
                <w:sz w:val="20"/>
                <w:szCs w:val="20"/>
                <w:bdr w:val="none" w:sz="0" w:space="0" w:color="auto"/>
              </w:rPr>
              <w:t>, CID, Ekonomski fakultet, Beograd.</w:t>
            </w:r>
          </w:p>
          <w:p w14:paraId="6DF3C961" w14:textId="3BE30690" w:rsidR="009E1B15" w:rsidRPr="009E1B15" w:rsidRDefault="009E1B15" w:rsidP="00CE04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0"/>
                <w:szCs w:val="20"/>
                <w:bdr w:val="none" w:sz="0" w:space="0" w:color="auto"/>
              </w:rPr>
            </w:pPr>
            <w:r w:rsidRPr="009E1B15">
              <w:rPr>
                <w:rFonts w:eastAsia="Times New Roman"/>
                <w:b/>
                <w:bCs/>
                <w:sz w:val="20"/>
                <w:szCs w:val="20"/>
                <w:bdr w:val="none" w:sz="0" w:space="0" w:color="auto"/>
              </w:rPr>
              <w:t>Sup</w:t>
            </w:r>
            <w:r>
              <w:rPr>
                <w:rFonts w:eastAsia="Times New Roman"/>
                <w:b/>
                <w:bCs/>
                <w:sz w:val="20"/>
                <w:szCs w:val="20"/>
                <w:bdr w:val="none" w:sz="0" w:space="0" w:color="auto"/>
              </w:rPr>
              <w:t>p</w:t>
            </w:r>
            <w:r w:rsidRPr="009E1B15">
              <w:rPr>
                <w:rFonts w:eastAsia="Times New Roman"/>
                <w:b/>
                <w:bCs/>
                <w:sz w:val="20"/>
                <w:szCs w:val="20"/>
                <w:bdr w:val="none" w:sz="0" w:space="0" w:color="auto"/>
              </w:rPr>
              <w:t>lementary</w:t>
            </w:r>
            <w:r>
              <w:rPr>
                <w:rFonts w:eastAsia="Times New Roman"/>
                <w:b/>
                <w:bCs/>
                <w:sz w:val="20"/>
                <w:szCs w:val="20"/>
                <w:bdr w:val="none" w:sz="0" w:space="0" w:color="auto"/>
              </w:rPr>
              <w:t>:</w:t>
            </w:r>
          </w:p>
          <w:p w14:paraId="7CE9ADFF" w14:textId="39A31B9B" w:rsidR="00CE0438" w:rsidRPr="00664504" w:rsidRDefault="00CE0438" w:rsidP="00CE0438">
            <w:pPr>
              <w:pBdr>
                <w:top w:val="none" w:sz="0" w:space="0" w:color="auto"/>
                <w:left w:val="none" w:sz="0" w:space="0" w:color="auto"/>
                <w:bottom w:val="none" w:sz="0" w:space="0" w:color="auto"/>
                <w:right w:val="none" w:sz="0" w:space="0" w:color="auto"/>
                <w:between w:val="none" w:sz="0" w:space="0" w:color="auto"/>
                <w:bar w:val="none" w:sz="0" w:color="auto"/>
              </w:pBdr>
              <w:rPr>
                <w:bCs/>
                <w:sz w:val="20"/>
                <w:szCs w:val="20"/>
                <w:lang w:val="en-GB"/>
              </w:rPr>
            </w:pPr>
            <w:r w:rsidRPr="00CE0438">
              <w:rPr>
                <w:rFonts w:eastAsia="Times New Roman"/>
                <w:sz w:val="20"/>
                <w:szCs w:val="20"/>
                <w:bdr w:val="none" w:sz="0" w:space="0" w:color="auto"/>
              </w:rPr>
              <w:t>Stanković, LJ., Đukić, S.</w:t>
            </w:r>
            <w:r w:rsidR="001F1505">
              <w:rPr>
                <w:rFonts w:eastAsia="Times New Roman"/>
                <w:sz w:val="20"/>
                <w:szCs w:val="20"/>
                <w:bdr w:val="none" w:sz="0" w:space="0" w:color="auto"/>
              </w:rPr>
              <w:t xml:space="preserve"> </w:t>
            </w:r>
            <w:r>
              <w:rPr>
                <w:rFonts w:eastAsia="Times New Roman"/>
                <w:sz w:val="20"/>
                <w:szCs w:val="20"/>
                <w:bdr w:val="none" w:sz="0" w:space="0" w:color="auto"/>
                <w:lang w:val="sr-Cyrl-RS"/>
              </w:rPr>
              <w:t xml:space="preserve">(2006) </w:t>
            </w:r>
            <w:r w:rsidRPr="00CE0438">
              <w:rPr>
                <w:rFonts w:eastAsia="Times New Roman"/>
                <w:sz w:val="20"/>
                <w:szCs w:val="20"/>
                <w:bdr w:val="none" w:sz="0" w:space="0" w:color="auto"/>
              </w:rPr>
              <w:t>Marketing istraživanja - studije slučaja</w:t>
            </w:r>
            <w:r w:rsidR="001F1505">
              <w:rPr>
                <w:rFonts w:eastAsia="Times New Roman"/>
                <w:sz w:val="20"/>
                <w:szCs w:val="20"/>
                <w:bdr w:val="none" w:sz="0" w:space="0" w:color="auto"/>
              </w:rPr>
              <w:t xml:space="preserve"> (Marketing Research – case studies)</w:t>
            </w:r>
            <w:r w:rsidRPr="00CE0438">
              <w:rPr>
                <w:rFonts w:eastAsia="Times New Roman"/>
                <w:sz w:val="20"/>
                <w:szCs w:val="20"/>
                <w:bdr w:val="none" w:sz="0" w:space="0" w:color="auto"/>
              </w:rPr>
              <w:t>, Ekonomski fakultet, Niš</w:t>
            </w:r>
            <w:r>
              <w:rPr>
                <w:rFonts w:eastAsia="Times New Roman"/>
                <w:sz w:val="20"/>
                <w:szCs w:val="20"/>
                <w:bdr w:val="none" w:sz="0" w:space="0" w:color="auto"/>
                <w:lang w:val="sr-Cyrl-RS"/>
              </w:rPr>
              <w:t>.</w:t>
            </w:r>
            <w:r w:rsidRPr="00CE0438">
              <w:rPr>
                <w:rFonts w:eastAsia="Times New Roman"/>
                <w:sz w:val="20"/>
                <w:szCs w:val="20"/>
                <w:bdr w:val="none" w:sz="0" w:space="0" w:color="auto"/>
              </w:rPr>
              <w:t> </w:t>
            </w:r>
          </w:p>
        </w:tc>
      </w:tr>
      <w:tr w:rsidR="00CE0438" w:rsidRPr="00664504" w14:paraId="6BFEA260" w14:textId="77777777" w:rsidTr="00BA27B7">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4A4BC076" w:rsidR="00CE0438" w:rsidRPr="00F26DC4" w:rsidRDefault="00776120"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F860B7C" w:rsidR="00CE0438" w:rsidRPr="00F26DC4" w:rsidRDefault="00776120"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sz w:val="20"/>
                <w:szCs w:val="20"/>
                <w:lang w:val="en-GB"/>
              </w:rPr>
              <w:t xml:space="preserve">Theoretical Classes: </w:t>
            </w:r>
            <w:r w:rsidR="00CB56F0" w:rsidRPr="00F26DC4">
              <w:rPr>
                <w:rFonts w:ascii="Times New Roman" w:hAnsi="Times New Roman" w:cs="Times New Roman"/>
                <w:b/>
                <w:bCs/>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6DBA84C7" w:rsidR="00CE0438" w:rsidRPr="00F26DC4" w:rsidRDefault="00776120"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sz w:val="20"/>
                <w:szCs w:val="20"/>
                <w:lang w:val="en-GB"/>
              </w:rPr>
              <w:t xml:space="preserve">Practical Classes: </w:t>
            </w:r>
            <w:r w:rsidR="00CB56F0" w:rsidRPr="00F26DC4">
              <w:rPr>
                <w:rFonts w:ascii="Times New Roman" w:hAnsi="Times New Roman" w:cs="Times New Roman"/>
                <w:sz w:val="20"/>
                <w:szCs w:val="20"/>
                <w:lang w:val="en-GB"/>
              </w:rPr>
              <w:t>1</w:t>
            </w:r>
          </w:p>
        </w:tc>
      </w:tr>
      <w:tr w:rsidR="00CE0438" w:rsidRPr="00664504" w14:paraId="313E7942"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82C1DD0" w14:textId="77777777" w:rsidR="00BA27B7" w:rsidRPr="00F26DC4" w:rsidRDefault="00BA27B7" w:rsidP="00BA27B7">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t>Teaching Methods</w:t>
            </w:r>
          </w:p>
          <w:p w14:paraId="1EC450E4" w14:textId="21CD91AA" w:rsidR="009E1B15" w:rsidRDefault="009E1B15" w:rsidP="009E1B15">
            <w:pPr>
              <w:pStyle w:val="NormalWeb"/>
              <w:tabs>
                <w:tab w:val="left" w:pos="567"/>
              </w:tabs>
              <w:spacing w:before="0" w:beforeAutospacing="0" w:after="0" w:afterAutospacing="0"/>
              <w:rPr>
                <w:sz w:val="20"/>
                <w:szCs w:val="20"/>
              </w:rPr>
            </w:pPr>
            <w:r w:rsidRPr="00911909">
              <w:rPr>
                <w:sz w:val="20"/>
                <w:szCs w:val="20"/>
              </w:rPr>
              <w:t xml:space="preserve">M1 – Interactive </w:t>
            </w:r>
            <w:r>
              <w:rPr>
                <w:sz w:val="20"/>
                <w:szCs w:val="20"/>
              </w:rPr>
              <w:t>lectures</w:t>
            </w:r>
            <w:r w:rsidRPr="00911909">
              <w:rPr>
                <w:sz w:val="20"/>
                <w:szCs w:val="20"/>
              </w:rPr>
              <w:t xml:space="preserve"> – explanation of basic concepts </w:t>
            </w:r>
            <w:r>
              <w:rPr>
                <w:sz w:val="20"/>
                <w:szCs w:val="20"/>
              </w:rPr>
              <w:t xml:space="preserve">consumer behaviour </w:t>
            </w:r>
            <w:r w:rsidRPr="00911909">
              <w:rPr>
                <w:sz w:val="20"/>
                <w:szCs w:val="20"/>
              </w:rPr>
              <w:t xml:space="preserve">using </w:t>
            </w:r>
            <w:r w:rsidRPr="009E1B15">
              <w:rPr>
                <w:i/>
                <w:iCs/>
                <w:sz w:val="20"/>
                <w:szCs w:val="20"/>
              </w:rPr>
              <w:t>PowerPoint</w:t>
            </w:r>
            <w:r w:rsidRPr="00911909">
              <w:rPr>
                <w:sz w:val="20"/>
                <w:szCs w:val="20"/>
              </w:rPr>
              <w:br/>
              <w:t xml:space="preserve">M2 – </w:t>
            </w:r>
            <w:r>
              <w:rPr>
                <w:sz w:val="20"/>
                <w:szCs w:val="20"/>
              </w:rPr>
              <w:t>Class di</w:t>
            </w:r>
            <w:r w:rsidRPr="00911909">
              <w:rPr>
                <w:sz w:val="20"/>
                <w:szCs w:val="20"/>
              </w:rPr>
              <w:t>scussion –</w:t>
            </w:r>
            <w:r w:rsidRPr="009E1B15">
              <w:rPr>
                <w:sz w:val="20"/>
                <w:szCs w:val="20"/>
              </w:rPr>
              <w:t xml:space="preserve">discussions related to real-world problems in the field of consumer behavior </w:t>
            </w:r>
            <w:r w:rsidRPr="00911909">
              <w:rPr>
                <w:sz w:val="20"/>
                <w:szCs w:val="20"/>
              </w:rPr>
              <w:t>and development of critical thinking</w:t>
            </w:r>
            <w:r w:rsidRPr="00911909">
              <w:rPr>
                <w:sz w:val="20"/>
                <w:szCs w:val="20"/>
              </w:rPr>
              <w:br/>
              <w:t xml:space="preserve">M3 – Case </w:t>
            </w:r>
            <w:r>
              <w:rPr>
                <w:sz w:val="20"/>
                <w:szCs w:val="20"/>
              </w:rPr>
              <w:t>s</w:t>
            </w:r>
            <w:r w:rsidRPr="00911909">
              <w:rPr>
                <w:sz w:val="20"/>
                <w:szCs w:val="20"/>
              </w:rPr>
              <w:t>tud</w:t>
            </w:r>
            <w:r>
              <w:rPr>
                <w:sz w:val="20"/>
                <w:szCs w:val="20"/>
              </w:rPr>
              <w:t>y method</w:t>
            </w:r>
            <w:r w:rsidRPr="00911909">
              <w:rPr>
                <w:sz w:val="20"/>
                <w:szCs w:val="20"/>
              </w:rPr>
              <w:t xml:space="preserve"> – identification of real </w:t>
            </w:r>
            <w:r>
              <w:rPr>
                <w:sz w:val="20"/>
                <w:szCs w:val="20"/>
              </w:rPr>
              <w:t xml:space="preserve">marketing </w:t>
            </w:r>
            <w:r w:rsidRPr="00911909">
              <w:rPr>
                <w:sz w:val="20"/>
                <w:szCs w:val="20"/>
              </w:rPr>
              <w:t>situations and proposing solutions</w:t>
            </w:r>
            <w:r w:rsidRPr="00911909">
              <w:rPr>
                <w:sz w:val="20"/>
                <w:szCs w:val="20"/>
              </w:rPr>
              <w:br/>
              <w:t xml:space="preserve">M4 – </w:t>
            </w:r>
            <w:r>
              <w:rPr>
                <w:sz w:val="20"/>
                <w:szCs w:val="20"/>
              </w:rPr>
              <w:t xml:space="preserve">Workshops – </w:t>
            </w:r>
            <w:r w:rsidRPr="009E1B15">
              <w:rPr>
                <w:sz w:val="20"/>
                <w:szCs w:val="20"/>
              </w:rPr>
              <w:t>acquiring knowledge through group work, simulations and role-playing and making marketing decisions based on information about consumer behavior and analysis of their effects</w:t>
            </w:r>
            <w:r w:rsidRPr="00911909">
              <w:rPr>
                <w:sz w:val="20"/>
                <w:szCs w:val="20"/>
              </w:rPr>
              <w:br/>
              <w:t>M5 – Problem-</w:t>
            </w:r>
            <w:r>
              <w:rPr>
                <w:sz w:val="20"/>
                <w:szCs w:val="20"/>
              </w:rPr>
              <w:t>b</w:t>
            </w:r>
            <w:r w:rsidRPr="00911909">
              <w:rPr>
                <w:sz w:val="20"/>
                <w:szCs w:val="20"/>
              </w:rPr>
              <w:t xml:space="preserve">ased </w:t>
            </w:r>
            <w:r>
              <w:rPr>
                <w:sz w:val="20"/>
                <w:szCs w:val="20"/>
              </w:rPr>
              <w:t>l</w:t>
            </w:r>
            <w:r w:rsidRPr="00911909">
              <w:rPr>
                <w:sz w:val="20"/>
                <w:szCs w:val="20"/>
              </w:rPr>
              <w:t>earning – solving specific marketing problems based on available and collected data</w:t>
            </w:r>
            <w:r>
              <w:rPr>
                <w:sz w:val="20"/>
                <w:szCs w:val="20"/>
              </w:rPr>
              <w:t xml:space="preserve"> about customers</w:t>
            </w:r>
            <w:r w:rsidRPr="00911909">
              <w:rPr>
                <w:sz w:val="20"/>
                <w:szCs w:val="20"/>
              </w:rPr>
              <w:br/>
              <w:t>M6 – Project-</w:t>
            </w:r>
            <w:r>
              <w:rPr>
                <w:sz w:val="20"/>
                <w:szCs w:val="20"/>
              </w:rPr>
              <w:t>b</w:t>
            </w:r>
            <w:r w:rsidRPr="00911909">
              <w:rPr>
                <w:sz w:val="20"/>
                <w:szCs w:val="20"/>
              </w:rPr>
              <w:t xml:space="preserve">ased </w:t>
            </w:r>
            <w:r>
              <w:rPr>
                <w:sz w:val="20"/>
                <w:szCs w:val="20"/>
              </w:rPr>
              <w:t>l</w:t>
            </w:r>
            <w:r w:rsidRPr="00911909">
              <w:rPr>
                <w:sz w:val="20"/>
                <w:szCs w:val="20"/>
              </w:rPr>
              <w:t xml:space="preserve">earning – </w:t>
            </w:r>
            <w:r w:rsidRPr="009E1B15">
              <w:rPr>
                <w:sz w:val="20"/>
                <w:szCs w:val="20"/>
              </w:rPr>
              <w:t xml:space="preserve">developing teamwork skills in solving specific business problems </w:t>
            </w:r>
          </w:p>
          <w:p w14:paraId="1D9E3280" w14:textId="42FD9527" w:rsidR="009E1B15" w:rsidRPr="00911909" w:rsidRDefault="009E1B15" w:rsidP="009E1B15">
            <w:pPr>
              <w:pStyle w:val="NormalWeb"/>
              <w:tabs>
                <w:tab w:val="left" w:pos="567"/>
              </w:tabs>
              <w:spacing w:before="0" w:beforeAutospacing="0" w:after="0" w:afterAutospacing="0"/>
              <w:rPr>
                <w:sz w:val="20"/>
                <w:szCs w:val="20"/>
              </w:rPr>
            </w:pPr>
            <w:r w:rsidRPr="00911909">
              <w:rPr>
                <w:sz w:val="20"/>
                <w:szCs w:val="20"/>
              </w:rPr>
              <w:t xml:space="preserve">M7 – Guest </w:t>
            </w:r>
            <w:r>
              <w:rPr>
                <w:sz w:val="20"/>
                <w:szCs w:val="20"/>
              </w:rPr>
              <w:t>l</w:t>
            </w:r>
            <w:r w:rsidRPr="00911909">
              <w:rPr>
                <w:sz w:val="20"/>
                <w:szCs w:val="20"/>
              </w:rPr>
              <w:t xml:space="preserve">ectures and </w:t>
            </w:r>
            <w:r w:rsidRPr="009E1B15">
              <w:rPr>
                <w:sz w:val="20"/>
                <w:szCs w:val="20"/>
              </w:rPr>
              <w:t>panel discussions with professionals involved in consumer behavior research</w:t>
            </w:r>
          </w:p>
          <w:tbl>
            <w:tblPr>
              <w:tblStyle w:val="TableGrid"/>
              <w:tblW w:w="10485" w:type="dxa"/>
              <w:tblLook w:val="04A0" w:firstRow="1" w:lastRow="0" w:firstColumn="1" w:lastColumn="0" w:noHBand="0" w:noVBand="1"/>
            </w:tblPr>
            <w:tblGrid>
              <w:gridCol w:w="1271"/>
              <w:gridCol w:w="3119"/>
              <w:gridCol w:w="6095"/>
            </w:tblGrid>
            <w:tr w:rsidR="009E1B15" w14:paraId="0ED4EC9C" w14:textId="77777777" w:rsidTr="00BD7EC2">
              <w:tc>
                <w:tcPr>
                  <w:tcW w:w="1271" w:type="dxa"/>
                </w:tcPr>
                <w:p w14:paraId="26FE8B1B" w14:textId="6269E458" w:rsidR="009E1B15" w:rsidRPr="009E1B15" w:rsidRDefault="009E1B15" w:rsidP="009E1B15">
                  <w:pPr>
                    <w:jc w:val="center"/>
                    <w:rPr>
                      <w:rFonts w:ascii="Times New Roman" w:hAnsi="Times New Roman" w:cs="Times New Roman"/>
                      <w:sz w:val="20"/>
                      <w:szCs w:val="20"/>
                    </w:rPr>
                  </w:pPr>
                  <w:r w:rsidRPr="009E1B15">
                    <w:rPr>
                      <w:rFonts w:ascii="Times New Roman" w:hAnsi="Times New Roman" w:cs="Times New Roman"/>
                      <w:sz w:val="20"/>
                      <w:szCs w:val="20"/>
                    </w:rPr>
                    <w:t>LO</w:t>
                  </w:r>
                </w:p>
              </w:tc>
              <w:tc>
                <w:tcPr>
                  <w:tcW w:w="3119" w:type="dxa"/>
                </w:tcPr>
                <w:p w14:paraId="0E2B4029" w14:textId="2910B13A" w:rsidR="009E1B15" w:rsidRDefault="009E1B15" w:rsidP="009E1B15">
                  <w:pPr>
                    <w:jc w:val="center"/>
                    <w:rPr>
                      <w:rFonts w:ascii="Times New Roman" w:hAnsi="Times New Roman"/>
                      <w:sz w:val="20"/>
                      <w:szCs w:val="20"/>
                      <w:lang w:val="sr-Cyrl-CS"/>
                    </w:rPr>
                  </w:pPr>
                  <w:r w:rsidRPr="0006429D">
                    <w:rPr>
                      <w:rFonts w:ascii="Times New Roman" w:hAnsi="Times New Roman" w:cs="Times New Roman"/>
                      <w:sz w:val="20"/>
                      <w:szCs w:val="20"/>
                      <w:lang w:val="sr-Latn-RS"/>
                    </w:rPr>
                    <w:t>Teaching methods</w:t>
                  </w:r>
                </w:p>
              </w:tc>
              <w:tc>
                <w:tcPr>
                  <w:tcW w:w="6095" w:type="dxa"/>
                </w:tcPr>
                <w:p w14:paraId="2C493076" w14:textId="0D1C98A3" w:rsidR="009E1B15" w:rsidRDefault="009E1B15" w:rsidP="009E1B15">
                  <w:pPr>
                    <w:jc w:val="center"/>
                    <w:rPr>
                      <w:rFonts w:ascii="Times New Roman" w:hAnsi="Times New Roman"/>
                      <w:sz w:val="20"/>
                      <w:szCs w:val="20"/>
                      <w:lang w:val="sr-Cyrl-CS"/>
                    </w:rPr>
                  </w:pPr>
                  <w:r w:rsidRPr="0006429D">
                    <w:rPr>
                      <w:rFonts w:ascii="Times New Roman" w:hAnsi="Times New Roman" w:cs="Times New Roman"/>
                      <w:sz w:val="20"/>
                      <w:szCs w:val="20"/>
                      <w:lang w:val="sr-Latn-RS"/>
                    </w:rPr>
                    <w:t>Assessment methods</w:t>
                  </w:r>
                </w:p>
              </w:tc>
            </w:tr>
            <w:tr w:rsidR="009E1B15" w14:paraId="26EC4F6A" w14:textId="77777777" w:rsidTr="00BD7EC2">
              <w:trPr>
                <w:trHeight w:val="58"/>
              </w:trPr>
              <w:tc>
                <w:tcPr>
                  <w:tcW w:w="1271" w:type="dxa"/>
                </w:tcPr>
                <w:p w14:paraId="1985CE51" w14:textId="5EAA3D17" w:rsidR="009E1B15" w:rsidRPr="009E1B15" w:rsidRDefault="009E1B15" w:rsidP="009E1B15">
                  <w:pPr>
                    <w:jc w:val="center"/>
                    <w:rPr>
                      <w:rFonts w:ascii="Times New Roman" w:hAnsi="Times New Roman" w:cs="Times New Roman"/>
                      <w:sz w:val="20"/>
                      <w:szCs w:val="20"/>
                      <w:lang w:val="sr-Cyrl-CS"/>
                    </w:rPr>
                  </w:pPr>
                  <w:r w:rsidRPr="009E1B15">
                    <w:rPr>
                      <w:rFonts w:ascii="Times New Roman" w:hAnsi="Times New Roman" w:cs="Times New Roman"/>
                      <w:sz w:val="20"/>
                      <w:szCs w:val="20"/>
                    </w:rPr>
                    <w:t>LO1</w:t>
                  </w:r>
                </w:p>
              </w:tc>
              <w:tc>
                <w:tcPr>
                  <w:tcW w:w="3119" w:type="dxa"/>
                </w:tcPr>
                <w:p w14:paraId="3D48A6A5" w14:textId="77777777" w:rsidR="009E1B15" w:rsidRDefault="009E1B15" w:rsidP="009E1B15">
                  <w:pPr>
                    <w:jc w:val="center"/>
                    <w:rPr>
                      <w:rFonts w:ascii="Times New Roman" w:hAnsi="Times New Roman"/>
                      <w:sz w:val="20"/>
                      <w:szCs w:val="20"/>
                      <w:lang w:val="sr-Cyrl-CS"/>
                    </w:rPr>
                  </w:pPr>
                  <w:r>
                    <w:rPr>
                      <w:rFonts w:ascii="Times New Roman" w:hAnsi="Times New Roman"/>
                      <w:sz w:val="20"/>
                      <w:szCs w:val="20"/>
                      <w:lang w:val="sr-Cyrl-CS"/>
                    </w:rPr>
                    <w:t>М1, М2, М7, М8</w:t>
                  </w:r>
                </w:p>
              </w:tc>
              <w:tc>
                <w:tcPr>
                  <w:tcW w:w="6095" w:type="dxa"/>
                </w:tcPr>
                <w:p w14:paraId="272DE664" w14:textId="5D3090D6" w:rsidR="009E1B15" w:rsidRDefault="009E1B15" w:rsidP="009E1B15">
                  <w:pPr>
                    <w:jc w:val="center"/>
                    <w:rPr>
                      <w:rFonts w:ascii="Times New Roman" w:hAnsi="Times New Roman"/>
                      <w:sz w:val="20"/>
                      <w:szCs w:val="20"/>
                      <w:lang w:val="sr-Cyrl-CS"/>
                    </w:rPr>
                  </w:pPr>
                  <w:r w:rsidRPr="0006429D">
                    <w:rPr>
                      <w:rFonts w:ascii="Times New Roman" w:hAnsi="Times New Roman" w:cs="Times New Roman"/>
                      <w:sz w:val="20"/>
                      <w:szCs w:val="20"/>
                      <w:lang w:val="en-GB"/>
                    </w:rPr>
                    <w:t>Colloquium</w:t>
                  </w:r>
                  <w:r w:rsidRPr="0006429D">
                    <w:rPr>
                      <w:rFonts w:ascii="Times New Roman" w:hAnsi="Times New Roman" w:cs="Times New Roman"/>
                      <w:sz w:val="20"/>
                      <w:szCs w:val="20"/>
                      <w:lang w:val="sr-Cyrl-CS"/>
                    </w:rPr>
                    <w:t xml:space="preserve">, </w:t>
                  </w:r>
                  <w:r w:rsidRPr="0006429D">
                    <w:rPr>
                      <w:rFonts w:ascii="Times New Roman" w:hAnsi="Times New Roman" w:cs="Times New Roman"/>
                      <w:sz w:val="20"/>
                      <w:szCs w:val="20"/>
                      <w:lang w:val="en-GB"/>
                    </w:rPr>
                    <w:t>Participation in lecturing classes</w:t>
                  </w:r>
                </w:p>
              </w:tc>
            </w:tr>
            <w:tr w:rsidR="009E1B15" w14:paraId="7A765997" w14:textId="77777777" w:rsidTr="00BD7EC2">
              <w:tc>
                <w:tcPr>
                  <w:tcW w:w="1271" w:type="dxa"/>
                </w:tcPr>
                <w:p w14:paraId="52AF5B1E" w14:textId="631178C8" w:rsidR="009E1B15" w:rsidRPr="009E1B15" w:rsidRDefault="009E1B15" w:rsidP="009E1B15">
                  <w:pPr>
                    <w:jc w:val="center"/>
                    <w:rPr>
                      <w:rFonts w:ascii="Times New Roman" w:hAnsi="Times New Roman" w:cs="Times New Roman"/>
                      <w:sz w:val="20"/>
                      <w:szCs w:val="20"/>
                      <w:lang w:val="sr-Cyrl-CS"/>
                    </w:rPr>
                  </w:pPr>
                  <w:r w:rsidRPr="009E1B15">
                    <w:rPr>
                      <w:rFonts w:ascii="Times New Roman" w:hAnsi="Times New Roman" w:cs="Times New Roman"/>
                      <w:sz w:val="20"/>
                      <w:szCs w:val="20"/>
                    </w:rPr>
                    <w:t>LO2</w:t>
                  </w:r>
                </w:p>
              </w:tc>
              <w:tc>
                <w:tcPr>
                  <w:tcW w:w="3119" w:type="dxa"/>
                </w:tcPr>
                <w:p w14:paraId="2C475DEC" w14:textId="77777777" w:rsidR="009E1B15" w:rsidRDefault="009E1B15" w:rsidP="009E1B15">
                  <w:pPr>
                    <w:jc w:val="center"/>
                    <w:rPr>
                      <w:rFonts w:ascii="Times New Roman" w:hAnsi="Times New Roman"/>
                      <w:sz w:val="20"/>
                      <w:szCs w:val="20"/>
                      <w:lang w:val="sr-Cyrl-CS"/>
                    </w:rPr>
                  </w:pPr>
                  <w:r>
                    <w:rPr>
                      <w:rFonts w:ascii="Times New Roman" w:hAnsi="Times New Roman"/>
                      <w:sz w:val="20"/>
                      <w:szCs w:val="20"/>
                      <w:lang w:val="sr-Cyrl-CS"/>
                    </w:rPr>
                    <w:t>М1, М2, М5, М6, М7</w:t>
                  </w:r>
                </w:p>
              </w:tc>
              <w:tc>
                <w:tcPr>
                  <w:tcW w:w="6095" w:type="dxa"/>
                </w:tcPr>
                <w:p w14:paraId="48EB0046" w14:textId="1B1816FB" w:rsidR="009E1B15" w:rsidRDefault="009E1B15" w:rsidP="009E1B15">
                  <w:pPr>
                    <w:jc w:val="center"/>
                    <w:rPr>
                      <w:rFonts w:ascii="Times New Roman" w:hAnsi="Times New Roman"/>
                      <w:sz w:val="20"/>
                      <w:szCs w:val="20"/>
                      <w:lang w:val="sr-Cyrl-CS"/>
                    </w:rPr>
                  </w:pPr>
                  <w:r w:rsidRPr="0006429D">
                    <w:rPr>
                      <w:rFonts w:ascii="Times New Roman" w:hAnsi="Times New Roman" w:cs="Times New Roman"/>
                      <w:sz w:val="20"/>
                      <w:szCs w:val="20"/>
                      <w:lang w:val="en-GB"/>
                    </w:rPr>
                    <w:t>Colloquium</w:t>
                  </w:r>
                  <w:r w:rsidRPr="0006429D">
                    <w:rPr>
                      <w:rFonts w:ascii="Times New Roman" w:hAnsi="Times New Roman" w:cs="Times New Roman"/>
                      <w:sz w:val="20"/>
                      <w:szCs w:val="20"/>
                      <w:lang w:val="sr-Cyrl-CS"/>
                    </w:rPr>
                    <w:t xml:space="preserve">, </w:t>
                  </w:r>
                  <w:r w:rsidRPr="0006429D">
                    <w:rPr>
                      <w:rFonts w:ascii="Times New Roman" w:hAnsi="Times New Roman" w:cs="Times New Roman"/>
                      <w:sz w:val="20"/>
                      <w:szCs w:val="20"/>
                      <w:lang w:val="en-GB"/>
                    </w:rPr>
                    <w:t>Participation in lecturing classes</w:t>
                  </w:r>
                  <w:r>
                    <w:rPr>
                      <w:rFonts w:ascii="Times New Roman" w:hAnsi="Times New Roman" w:cs="Times New Roman"/>
                      <w:sz w:val="20"/>
                      <w:szCs w:val="20"/>
                      <w:lang w:val="en-GB"/>
                    </w:rPr>
                    <w:t>,</w:t>
                  </w:r>
                  <w:r w:rsidRPr="0006429D">
                    <w:rPr>
                      <w:rFonts w:ascii="Times New Roman" w:hAnsi="Times New Roman" w:cs="Times New Roman"/>
                      <w:sz w:val="20"/>
                      <w:szCs w:val="20"/>
                      <w:lang w:val="en-GB"/>
                    </w:rPr>
                    <w:t xml:space="preserve"> Participation in practical course work</w:t>
                  </w:r>
                </w:p>
              </w:tc>
            </w:tr>
            <w:tr w:rsidR="009E1B15" w:rsidRPr="00E176B4" w14:paraId="76EECF5B" w14:textId="77777777" w:rsidTr="00BD7EC2">
              <w:tc>
                <w:tcPr>
                  <w:tcW w:w="1271" w:type="dxa"/>
                </w:tcPr>
                <w:p w14:paraId="2957DFBB" w14:textId="0B34DB4B" w:rsidR="009E1B15" w:rsidRPr="009E1B15" w:rsidRDefault="009E1B15" w:rsidP="009E1B15">
                  <w:pPr>
                    <w:jc w:val="center"/>
                    <w:rPr>
                      <w:rFonts w:ascii="Times New Roman" w:hAnsi="Times New Roman" w:cs="Times New Roman"/>
                      <w:sz w:val="20"/>
                      <w:szCs w:val="20"/>
                      <w:lang w:val="sr-Cyrl-CS"/>
                    </w:rPr>
                  </w:pPr>
                  <w:r w:rsidRPr="009E1B15">
                    <w:rPr>
                      <w:rFonts w:ascii="Times New Roman" w:hAnsi="Times New Roman" w:cs="Times New Roman"/>
                      <w:sz w:val="20"/>
                      <w:szCs w:val="20"/>
                    </w:rPr>
                    <w:lastRenderedPageBreak/>
                    <w:t>LO3</w:t>
                  </w:r>
                </w:p>
              </w:tc>
              <w:tc>
                <w:tcPr>
                  <w:tcW w:w="3119" w:type="dxa"/>
                </w:tcPr>
                <w:p w14:paraId="2B2ED5BD" w14:textId="77777777" w:rsidR="009E1B15" w:rsidRDefault="009E1B15" w:rsidP="009E1B15">
                  <w:pPr>
                    <w:jc w:val="center"/>
                    <w:rPr>
                      <w:rFonts w:ascii="Times New Roman" w:hAnsi="Times New Roman"/>
                      <w:sz w:val="20"/>
                      <w:szCs w:val="20"/>
                      <w:lang w:val="sr-Cyrl-CS"/>
                    </w:rPr>
                  </w:pPr>
                  <w:r>
                    <w:rPr>
                      <w:rFonts w:ascii="Times New Roman" w:hAnsi="Times New Roman"/>
                      <w:sz w:val="20"/>
                      <w:szCs w:val="20"/>
                      <w:lang w:val="sr-Cyrl-CS"/>
                    </w:rPr>
                    <w:t xml:space="preserve">М1, М2, М3, М4, </w:t>
                  </w:r>
                </w:p>
              </w:tc>
              <w:tc>
                <w:tcPr>
                  <w:tcW w:w="6095" w:type="dxa"/>
                </w:tcPr>
                <w:p w14:paraId="3ECA6E1B" w14:textId="3EEDFB0C" w:rsidR="009E1B15" w:rsidRPr="00E176B4" w:rsidRDefault="009E1B15" w:rsidP="009E1B15">
                  <w:pPr>
                    <w:jc w:val="center"/>
                    <w:rPr>
                      <w:rFonts w:ascii="Times New Roman" w:hAnsi="Times New Roman"/>
                      <w:sz w:val="20"/>
                      <w:szCs w:val="20"/>
                      <w:lang w:val="sr-Latn-RS"/>
                    </w:rPr>
                  </w:pPr>
                  <w:r w:rsidRPr="0006429D">
                    <w:rPr>
                      <w:rFonts w:ascii="Times New Roman" w:hAnsi="Times New Roman" w:cs="Times New Roman"/>
                      <w:sz w:val="20"/>
                      <w:szCs w:val="20"/>
                      <w:lang w:val="en-GB"/>
                    </w:rPr>
                    <w:t>Colloquium</w:t>
                  </w:r>
                  <w:r w:rsidRPr="0006429D">
                    <w:rPr>
                      <w:rFonts w:ascii="Times New Roman" w:hAnsi="Times New Roman" w:cs="Times New Roman"/>
                      <w:sz w:val="20"/>
                      <w:szCs w:val="20"/>
                      <w:lang w:val="sr-Cyrl-CS"/>
                    </w:rPr>
                    <w:t>,</w:t>
                  </w:r>
                  <w:r>
                    <w:rPr>
                      <w:rFonts w:ascii="Times New Roman" w:hAnsi="Times New Roman" w:cs="Times New Roman"/>
                      <w:sz w:val="20"/>
                      <w:szCs w:val="20"/>
                    </w:rPr>
                    <w:t xml:space="preserve"> </w:t>
                  </w:r>
                  <w:r w:rsidRPr="0006429D">
                    <w:rPr>
                      <w:rFonts w:ascii="Times New Roman" w:hAnsi="Times New Roman" w:cs="Times New Roman"/>
                      <w:sz w:val="20"/>
                      <w:szCs w:val="20"/>
                      <w:lang w:val="en-GB"/>
                    </w:rPr>
                    <w:t>Participation in lecturing classes</w:t>
                  </w:r>
                </w:p>
              </w:tc>
            </w:tr>
            <w:tr w:rsidR="009E1B15" w14:paraId="48F8467D" w14:textId="77777777" w:rsidTr="00BD7EC2">
              <w:tc>
                <w:tcPr>
                  <w:tcW w:w="1271" w:type="dxa"/>
                </w:tcPr>
                <w:p w14:paraId="4295D630" w14:textId="3ADFC8E4" w:rsidR="009E1B15" w:rsidRPr="009E1B15" w:rsidRDefault="009E1B15" w:rsidP="009E1B15">
                  <w:pPr>
                    <w:jc w:val="center"/>
                    <w:rPr>
                      <w:rFonts w:ascii="Times New Roman" w:hAnsi="Times New Roman" w:cs="Times New Roman"/>
                      <w:sz w:val="20"/>
                      <w:szCs w:val="20"/>
                      <w:lang w:val="sr-Cyrl-CS"/>
                    </w:rPr>
                  </w:pPr>
                  <w:r w:rsidRPr="009E1B15">
                    <w:rPr>
                      <w:rFonts w:ascii="Times New Roman" w:hAnsi="Times New Roman" w:cs="Times New Roman"/>
                      <w:sz w:val="20"/>
                      <w:szCs w:val="20"/>
                    </w:rPr>
                    <w:t>LO4</w:t>
                  </w:r>
                </w:p>
              </w:tc>
              <w:tc>
                <w:tcPr>
                  <w:tcW w:w="3119" w:type="dxa"/>
                </w:tcPr>
                <w:p w14:paraId="0946BA4B" w14:textId="77777777" w:rsidR="009E1B15" w:rsidRDefault="009E1B15" w:rsidP="009E1B15">
                  <w:pPr>
                    <w:jc w:val="center"/>
                    <w:rPr>
                      <w:rFonts w:ascii="Times New Roman" w:hAnsi="Times New Roman"/>
                      <w:sz w:val="20"/>
                      <w:szCs w:val="20"/>
                      <w:lang w:val="sr-Cyrl-CS"/>
                    </w:rPr>
                  </w:pPr>
                  <w:r>
                    <w:rPr>
                      <w:rFonts w:ascii="Times New Roman" w:hAnsi="Times New Roman"/>
                      <w:sz w:val="20"/>
                      <w:szCs w:val="20"/>
                      <w:lang w:val="sr-Cyrl-CS"/>
                    </w:rPr>
                    <w:t>М1, М2, М3</w:t>
                  </w:r>
                </w:p>
              </w:tc>
              <w:tc>
                <w:tcPr>
                  <w:tcW w:w="6095" w:type="dxa"/>
                </w:tcPr>
                <w:p w14:paraId="79659454" w14:textId="05E7B911" w:rsidR="009E1B15" w:rsidRDefault="009E1B15" w:rsidP="009E1B15">
                  <w:pPr>
                    <w:jc w:val="center"/>
                    <w:rPr>
                      <w:rFonts w:ascii="Times New Roman" w:hAnsi="Times New Roman"/>
                      <w:sz w:val="20"/>
                      <w:szCs w:val="20"/>
                      <w:lang w:val="sr-Cyrl-CS"/>
                    </w:rPr>
                  </w:pPr>
                  <w:r w:rsidRPr="00FE2BA3">
                    <w:rPr>
                      <w:rFonts w:ascii="Times New Roman" w:hAnsi="Times New Roman" w:cs="Times New Roman"/>
                      <w:bCs/>
                      <w:sz w:val="20"/>
                      <w:szCs w:val="20"/>
                      <w:lang w:val="en-GB"/>
                    </w:rPr>
                    <w:t>Participation in practical course work</w:t>
                  </w:r>
                  <w:r>
                    <w:rPr>
                      <w:rFonts w:ascii="Times New Roman" w:hAnsi="Times New Roman" w:cs="Times New Roman"/>
                      <w:bCs/>
                      <w:sz w:val="20"/>
                      <w:szCs w:val="20"/>
                      <w:lang w:val="en-GB"/>
                    </w:rPr>
                    <w:t xml:space="preserve">, </w:t>
                  </w:r>
                  <w:r w:rsidRPr="00FE2BA3">
                    <w:rPr>
                      <w:rFonts w:ascii="Times New Roman" w:hAnsi="Times New Roman" w:cs="Times New Roman"/>
                      <w:sz w:val="20"/>
                      <w:szCs w:val="20"/>
                      <w:lang w:val="en-GB"/>
                    </w:rPr>
                    <w:t>Oral exam</w:t>
                  </w:r>
                </w:p>
              </w:tc>
            </w:tr>
            <w:tr w:rsidR="009E1B15" w:rsidRPr="00E176B4" w14:paraId="183F9191" w14:textId="77777777" w:rsidTr="00BD7EC2">
              <w:tc>
                <w:tcPr>
                  <w:tcW w:w="1271" w:type="dxa"/>
                </w:tcPr>
                <w:p w14:paraId="77B4F981" w14:textId="1FB5DC35" w:rsidR="009E1B15" w:rsidRPr="009E1B15" w:rsidRDefault="009E1B15" w:rsidP="009E1B15">
                  <w:pPr>
                    <w:jc w:val="center"/>
                    <w:rPr>
                      <w:rFonts w:ascii="Times New Roman" w:hAnsi="Times New Roman" w:cs="Times New Roman"/>
                      <w:sz w:val="20"/>
                      <w:szCs w:val="20"/>
                      <w:lang w:val="sr-Cyrl-CS"/>
                    </w:rPr>
                  </w:pPr>
                  <w:r w:rsidRPr="009E1B15">
                    <w:rPr>
                      <w:rFonts w:ascii="Times New Roman" w:hAnsi="Times New Roman" w:cs="Times New Roman"/>
                      <w:sz w:val="20"/>
                      <w:szCs w:val="20"/>
                    </w:rPr>
                    <w:t>LO5</w:t>
                  </w:r>
                </w:p>
              </w:tc>
              <w:tc>
                <w:tcPr>
                  <w:tcW w:w="3119" w:type="dxa"/>
                </w:tcPr>
                <w:p w14:paraId="74D4D0BB" w14:textId="77777777" w:rsidR="009E1B15" w:rsidRDefault="009E1B15" w:rsidP="009E1B15">
                  <w:pPr>
                    <w:jc w:val="center"/>
                    <w:rPr>
                      <w:rFonts w:ascii="Times New Roman" w:hAnsi="Times New Roman"/>
                      <w:sz w:val="20"/>
                      <w:szCs w:val="20"/>
                      <w:lang w:val="sr-Cyrl-CS"/>
                    </w:rPr>
                  </w:pPr>
                  <w:r>
                    <w:rPr>
                      <w:rFonts w:ascii="Times New Roman" w:hAnsi="Times New Roman"/>
                      <w:sz w:val="20"/>
                      <w:szCs w:val="20"/>
                      <w:lang w:val="sr-Cyrl-CS"/>
                    </w:rPr>
                    <w:t xml:space="preserve">М1, </w:t>
                  </w:r>
                  <w:r w:rsidRPr="005C62B4">
                    <w:rPr>
                      <w:rFonts w:ascii="Times New Roman" w:hAnsi="Times New Roman"/>
                      <w:sz w:val="20"/>
                      <w:szCs w:val="20"/>
                      <w:lang w:val="sr-Cyrl-CS"/>
                    </w:rPr>
                    <w:t>М3, М4, М5, М6</w:t>
                  </w:r>
                </w:p>
              </w:tc>
              <w:tc>
                <w:tcPr>
                  <w:tcW w:w="6095" w:type="dxa"/>
                </w:tcPr>
                <w:p w14:paraId="23589457" w14:textId="086979A2" w:rsidR="009E1B15" w:rsidRPr="00E176B4" w:rsidRDefault="009E1B15" w:rsidP="009E1B15">
                  <w:pPr>
                    <w:jc w:val="center"/>
                    <w:rPr>
                      <w:rFonts w:ascii="Times New Roman" w:hAnsi="Times New Roman"/>
                      <w:sz w:val="20"/>
                      <w:szCs w:val="20"/>
                    </w:rPr>
                  </w:pPr>
                  <w:r w:rsidRPr="00FE2BA3">
                    <w:rPr>
                      <w:rFonts w:ascii="Times New Roman" w:hAnsi="Times New Roman" w:cs="Times New Roman"/>
                      <w:bCs/>
                      <w:sz w:val="20"/>
                      <w:szCs w:val="20"/>
                      <w:lang w:val="en-GB"/>
                    </w:rPr>
                    <w:t>Participation in practical course work</w:t>
                  </w:r>
                  <w:r>
                    <w:rPr>
                      <w:rFonts w:ascii="Times New Roman" w:hAnsi="Times New Roman" w:cs="Times New Roman"/>
                      <w:bCs/>
                      <w:sz w:val="20"/>
                      <w:szCs w:val="20"/>
                      <w:lang w:val="en-GB"/>
                    </w:rPr>
                    <w:t xml:space="preserve">, </w:t>
                  </w:r>
                  <w:r w:rsidRPr="00FE2BA3">
                    <w:rPr>
                      <w:rFonts w:ascii="Times New Roman" w:hAnsi="Times New Roman" w:cs="Times New Roman"/>
                      <w:sz w:val="20"/>
                      <w:szCs w:val="20"/>
                    </w:rPr>
                    <w:t>Project presentation</w:t>
                  </w:r>
                  <w:r>
                    <w:rPr>
                      <w:rFonts w:ascii="Times New Roman" w:hAnsi="Times New Roman" w:cs="Times New Roman"/>
                      <w:sz w:val="20"/>
                      <w:szCs w:val="20"/>
                    </w:rPr>
                    <w:t>, Oral exam</w:t>
                  </w:r>
                </w:p>
              </w:tc>
            </w:tr>
            <w:tr w:rsidR="009E1B15" w:rsidRPr="00E176B4" w14:paraId="50753905" w14:textId="77777777" w:rsidTr="00BD7EC2">
              <w:tc>
                <w:tcPr>
                  <w:tcW w:w="1271" w:type="dxa"/>
                </w:tcPr>
                <w:p w14:paraId="59C037D9" w14:textId="5163CE84" w:rsidR="009E1B15" w:rsidRPr="009E1B15" w:rsidRDefault="009E1B15" w:rsidP="009E1B15">
                  <w:pPr>
                    <w:jc w:val="center"/>
                    <w:rPr>
                      <w:rFonts w:ascii="Times New Roman" w:hAnsi="Times New Roman" w:cs="Times New Roman"/>
                      <w:sz w:val="20"/>
                      <w:szCs w:val="20"/>
                      <w:lang w:val="sr-Cyrl-CS"/>
                    </w:rPr>
                  </w:pPr>
                  <w:r w:rsidRPr="009E1B15">
                    <w:rPr>
                      <w:rFonts w:ascii="Times New Roman" w:hAnsi="Times New Roman" w:cs="Times New Roman"/>
                      <w:sz w:val="20"/>
                      <w:szCs w:val="20"/>
                    </w:rPr>
                    <w:t>LO6</w:t>
                  </w:r>
                </w:p>
              </w:tc>
              <w:tc>
                <w:tcPr>
                  <w:tcW w:w="3119" w:type="dxa"/>
                </w:tcPr>
                <w:p w14:paraId="3E2B674F" w14:textId="77777777" w:rsidR="009E1B15" w:rsidRDefault="009E1B15" w:rsidP="009E1B15">
                  <w:pPr>
                    <w:jc w:val="center"/>
                    <w:rPr>
                      <w:rFonts w:ascii="Times New Roman" w:hAnsi="Times New Roman"/>
                      <w:sz w:val="20"/>
                      <w:szCs w:val="20"/>
                      <w:lang w:val="sr-Cyrl-CS"/>
                    </w:rPr>
                  </w:pPr>
                  <w:r>
                    <w:rPr>
                      <w:rFonts w:ascii="Times New Roman" w:hAnsi="Times New Roman"/>
                      <w:sz w:val="20"/>
                      <w:szCs w:val="20"/>
                      <w:lang w:val="sr-Cyrl-CS"/>
                    </w:rPr>
                    <w:t>М,1 М3, М4, М5, М7</w:t>
                  </w:r>
                </w:p>
              </w:tc>
              <w:tc>
                <w:tcPr>
                  <w:tcW w:w="6095" w:type="dxa"/>
                </w:tcPr>
                <w:p w14:paraId="2227159F" w14:textId="1FB3DAEE" w:rsidR="009E1B15" w:rsidRPr="00E176B4" w:rsidRDefault="009E1B15" w:rsidP="009E1B15">
                  <w:pPr>
                    <w:jc w:val="center"/>
                    <w:rPr>
                      <w:rFonts w:ascii="Times New Roman" w:hAnsi="Times New Roman"/>
                      <w:sz w:val="20"/>
                      <w:szCs w:val="20"/>
                    </w:rPr>
                  </w:pPr>
                  <w:r w:rsidRPr="00FE2BA3">
                    <w:rPr>
                      <w:rFonts w:ascii="Times New Roman" w:hAnsi="Times New Roman" w:cs="Times New Roman"/>
                      <w:bCs/>
                      <w:sz w:val="20"/>
                      <w:szCs w:val="20"/>
                      <w:lang w:val="en-GB"/>
                    </w:rPr>
                    <w:t>Participation in practical course work</w:t>
                  </w:r>
                  <w:r>
                    <w:rPr>
                      <w:rFonts w:ascii="Times New Roman" w:hAnsi="Times New Roman" w:cs="Times New Roman"/>
                      <w:bCs/>
                      <w:sz w:val="20"/>
                      <w:szCs w:val="20"/>
                      <w:lang w:val="en-GB"/>
                    </w:rPr>
                    <w:t xml:space="preserve">, </w:t>
                  </w:r>
                  <w:r w:rsidRPr="00FE2BA3">
                    <w:rPr>
                      <w:rFonts w:ascii="Times New Roman" w:hAnsi="Times New Roman" w:cs="Times New Roman"/>
                      <w:sz w:val="20"/>
                      <w:szCs w:val="20"/>
                    </w:rPr>
                    <w:t>Project presentation</w:t>
                  </w:r>
                </w:p>
              </w:tc>
            </w:tr>
          </w:tbl>
          <w:p w14:paraId="2A0587FB" w14:textId="6659E0D3" w:rsidR="00CE0438" w:rsidRPr="00CE0438" w:rsidRDefault="00CE0438" w:rsidP="00CE0438">
            <w:pPr>
              <w:pStyle w:val="Body"/>
              <w:tabs>
                <w:tab w:val="left" w:pos="567"/>
              </w:tabs>
              <w:spacing w:before="60" w:after="60"/>
              <w:rPr>
                <w:rFonts w:ascii="Times New Roman" w:hAnsi="Times New Roman" w:cs="Times New Roman"/>
                <w:sz w:val="20"/>
                <w:szCs w:val="20"/>
                <w:lang w:val="en-GB"/>
              </w:rPr>
            </w:pPr>
          </w:p>
        </w:tc>
      </w:tr>
      <w:tr w:rsidR="00CE0438" w:rsidRPr="00664504" w14:paraId="6032AC60" w14:textId="77777777" w:rsidTr="00BA27B7">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6A2EFAA3" w:rsidR="00CE0438" w:rsidRPr="00F26DC4" w:rsidRDefault="00BA27B7" w:rsidP="00CE0438">
            <w:pPr>
              <w:pStyle w:val="Body"/>
              <w:tabs>
                <w:tab w:val="left" w:pos="567"/>
              </w:tabs>
              <w:spacing w:before="60" w:after="60"/>
              <w:rPr>
                <w:rFonts w:ascii="Times New Roman" w:hAnsi="Times New Roman" w:cs="Times New Roman"/>
                <w:sz w:val="20"/>
                <w:szCs w:val="20"/>
                <w:lang w:val="en-GB"/>
              </w:rPr>
            </w:pPr>
            <w:r w:rsidRPr="00F26DC4">
              <w:rPr>
                <w:rFonts w:ascii="Times New Roman" w:hAnsi="Times New Roman" w:cs="Times New Roman"/>
                <w:b/>
                <w:bCs/>
                <w:sz w:val="20"/>
                <w:szCs w:val="20"/>
                <w:lang w:val="en-GB"/>
              </w:rPr>
              <w:lastRenderedPageBreak/>
              <w:t>Assessment Methods (maximum number of points 100)</w:t>
            </w:r>
          </w:p>
        </w:tc>
      </w:tr>
      <w:tr w:rsidR="00D92D2F" w:rsidRPr="00664504" w14:paraId="5906A9E5" w14:textId="77777777" w:rsidTr="00BA27B7">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DC151C5" w:rsidR="00D92D2F" w:rsidRPr="00BA27B7" w:rsidRDefault="00D92D2F" w:rsidP="00D92D2F">
            <w:pPr>
              <w:pStyle w:val="Body"/>
              <w:tabs>
                <w:tab w:val="left" w:pos="567"/>
              </w:tabs>
              <w:spacing w:before="60" w:after="60"/>
              <w:rPr>
                <w:rFonts w:ascii="Times New Roman" w:hAnsi="Times New Roman" w:cs="Times New Roman"/>
                <w:i/>
                <w:iCs/>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D92D2F" w:rsidRPr="00BA27B7" w:rsidRDefault="00D92D2F" w:rsidP="00D92D2F">
            <w:pPr>
              <w:pStyle w:val="Body"/>
              <w:tabs>
                <w:tab w:val="left" w:pos="567"/>
              </w:tabs>
              <w:spacing w:before="60" w:after="60"/>
              <w:rPr>
                <w:rFonts w:ascii="Times New Roman" w:hAnsi="Times New Roman" w:cs="Times New Roman"/>
                <w:i/>
                <w:sz w:val="20"/>
                <w:szCs w:val="20"/>
                <w:lang w:val="en-GB"/>
              </w:rPr>
            </w:pPr>
            <w:r w:rsidRPr="00BA27B7">
              <w:rPr>
                <w:rFonts w:ascii="Times New Roman" w:hAnsi="Times New Roman" w:cs="Times New Roman"/>
                <w:b/>
                <w:i/>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D92D2F" w:rsidRPr="00664504" w14:paraId="5EBE6EF0" w14:textId="77777777" w:rsidTr="00BA27B7">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2CB12F98"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9C359C2" w:rsidR="00D92D2F" w:rsidRPr="00A07CBD" w:rsidRDefault="00D92D2F" w:rsidP="00D92D2F">
            <w:pPr>
              <w:pStyle w:val="Body"/>
              <w:tabs>
                <w:tab w:val="left" w:pos="567"/>
              </w:tabs>
              <w:spacing w:before="60" w:after="60"/>
              <w:rPr>
                <w:rFonts w:ascii="Times New Roman" w:hAnsi="Times New Roman" w:cs="Times New Roman"/>
                <w:bCs/>
                <w:sz w:val="20"/>
                <w:szCs w:val="20"/>
                <w:lang w:val="sr-Cyrl-RS"/>
              </w:rPr>
            </w:pPr>
            <w:r>
              <w:rPr>
                <w:rFonts w:ascii="Times New Roman" w:hAnsi="Times New Roman" w:cs="Times New Roman"/>
                <w:bCs/>
                <w:sz w:val="20"/>
                <w:szCs w:val="20"/>
              </w:rPr>
              <w:t>30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D92D2F" w:rsidRPr="00A07CBD" w:rsidRDefault="00D92D2F" w:rsidP="00D92D2F">
            <w:pPr>
              <w:tabs>
                <w:tab w:val="left" w:pos="567"/>
              </w:tabs>
              <w:spacing w:before="60" w:after="60"/>
              <w:rPr>
                <w:sz w:val="20"/>
                <w:szCs w:val="20"/>
                <w:lang w:val="en-GB"/>
              </w:rPr>
            </w:pPr>
          </w:p>
        </w:tc>
      </w:tr>
      <w:tr w:rsidR="00D92D2F" w:rsidRPr="00664504" w14:paraId="7B0AD1BF" w14:textId="77777777" w:rsidTr="00BA27B7">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3838FAD0"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47B7F6B9" w:rsidR="00D92D2F" w:rsidRPr="00BA27B7" w:rsidRDefault="00D92D2F" w:rsidP="00D92D2F">
            <w:pPr>
              <w:pStyle w:val="Body"/>
              <w:tabs>
                <w:tab w:val="left" w:pos="567"/>
              </w:tabs>
              <w:spacing w:before="60" w:after="60"/>
              <w:rPr>
                <w:rFonts w:ascii="Times New Roman" w:hAnsi="Times New Roman" w:cs="Times New Roman"/>
                <w:bCs/>
                <w:sz w:val="20"/>
                <w:szCs w:val="20"/>
                <w:lang w:val="sr-Cyrl-RS"/>
              </w:rPr>
            </w:pPr>
            <w:r w:rsidRPr="00BA27B7">
              <w:rPr>
                <w:rFonts w:ascii="Times New Roman" w:hAnsi="Times New Roman" w:cs="Times New Roman"/>
                <w:bCs/>
                <w:sz w:val="20"/>
                <w:szCs w:val="20"/>
                <w:lang w:val="sr-Cyrl-RS"/>
              </w:rPr>
              <w:t>20</w:t>
            </w:r>
            <w:r w:rsidRPr="00BA27B7">
              <w:rPr>
                <w:rFonts w:ascii="Times New Roman" w:hAnsi="Times New Roman" w:cs="Times New Roman"/>
                <w:bCs/>
                <w:sz w:val="20"/>
                <w:szCs w:val="20"/>
              </w:rPr>
              <w:t xml:space="preserve"> (2x10)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2CD71DA8"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Project Presentation</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461AE84E" w:rsidR="00D92D2F" w:rsidRPr="00A07CBD" w:rsidRDefault="00D92D2F" w:rsidP="00D92D2F">
            <w:pPr>
              <w:spacing w:before="60" w:after="60"/>
              <w:rPr>
                <w:bCs/>
                <w:sz w:val="20"/>
                <w:szCs w:val="20"/>
                <w:lang w:val="sr-Cyrl-RS"/>
              </w:rPr>
            </w:pPr>
            <w:r w:rsidRPr="00A07CBD">
              <w:rPr>
                <w:bCs/>
                <w:sz w:val="20"/>
                <w:szCs w:val="20"/>
              </w:rPr>
              <w:t>2</w:t>
            </w:r>
            <w:r w:rsidRPr="00A07CBD">
              <w:rPr>
                <w:bCs/>
                <w:sz w:val="20"/>
                <w:szCs w:val="20"/>
                <w:lang w:val="sr-Cyrl-RS"/>
              </w:rPr>
              <w:t>0</w:t>
            </w:r>
          </w:p>
        </w:tc>
      </w:tr>
      <w:tr w:rsidR="00D92D2F" w:rsidRPr="00664504" w14:paraId="0BE89D94" w14:textId="77777777" w:rsidTr="00BA27B7">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3C82AEF9"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328DC8F7" w:rsidR="00D92D2F" w:rsidRPr="00A07CBD" w:rsidRDefault="00D92D2F" w:rsidP="00D92D2F">
            <w:pPr>
              <w:tabs>
                <w:tab w:val="left" w:pos="567"/>
              </w:tabs>
              <w:spacing w:before="60" w:after="60"/>
              <w:rPr>
                <w:bCs/>
                <w:sz w:val="20"/>
                <w:szCs w:val="20"/>
              </w:rPr>
            </w:pP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4DA67413" w:rsidR="00D92D2F" w:rsidRPr="00664504" w:rsidRDefault="00D92D2F" w:rsidP="00D92D2F">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18DBEEC5" w:rsidR="00D92D2F" w:rsidRPr="00A07CBD" w:rsidRDefault="00D92D2F" w:rsidP="00D92D2F">
            <w:pPr>
              <w:spacing w:before="60" w:after="60"/>
              <w:rPr>
                <w:bCs/>
                <w:sz w:val="20"/>
                <w:szCs w:val="20"/>
                <w:lang w:val="en-GB"/>
              </w:rPr>
            </w:pPr>
            <w:r w:rsidRPr="00A07CBD">
              <w:rPr>
                <w:bCs/>
                <w:sz w:val="20"/>
                <w:szCs w:val="20"/>
                <w:lang w:val="en-GB"/>
              </w:rPr>
              <w:t>30</w:t>
            </w: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5E56" w14:textId="77777777" w:rsidR="002D4FD4" w:rsidRDefault="002D4FD4">
      <w:r>
        <w:separator/>
      </w:r>
    </w:p>
  </w:endnote>
  <w:endnote w:type="continuationSeparator" w:id="0">
    <w:p w14:paraId="607342EC" w14:textId="77777777" w:rsidR="002D4FD4" w:rsidRDefault="002D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7151" w14:textId="77777777" w:rsidR="002D4FD4" w:rsidRDefault="002D4FD4">
      <w:r>
        <w:separator/>
      </w:r>
    </w:p>
  </w:footnote>
  <w:footnote w:type="continuationSeparator" w:id="0">
    <w:p w14:paraId="19611A8D" w14:textId="77777777" w:rsidR="002D4FD4" w:rsidRDefault="002D4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27605"/>
    <w:multiLevelType w:val="hybridMultilevel"/>
    <w:tmpl w:val="C7B4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803CE"/>
    <w:multiLevelType w:val="hybridMultilevel"/>
    <w:tmpl w:val="6830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71250"/>
    <w:multiLevelType w:val="hybridMultilevel"/>
    <w:tmpl w:val="703A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1569DC"/>
    <w:multiLevelType w:val="hybridMultilevel"/>
    <w:tmpl w:val="C3FC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5A7232F"/>
    <w:multiLevelType w:val="hybridMultilevel"/>
    <w:tmpl w:val="09F8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D8E0A39"/>
    <w:multiLevelType w:val="hybridMultilevel"/>
    <w:tmpl w:val="A594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7"/>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C6397"/>
    <w:rsid w:val="00181042"/>
    <w:rsid w:val="00192F3E"/>
    <w:rsid w:val="001F1505"/>
    <w:rsid w:val="002011A8"/>
    <w:rsid w:val="00217DC7"/>
    <w:rsid w:val="00220D99"/>
    <w:rsid w:val="00234CBD"/>
    <w:rsid w:val="00270C16"/>
    <w:rsid w:val="00282EFE"/>
    <w:rsid w:val="002A40A7"/>
    <w:rsid w:val="002A57C6"/>
    <w:rsid w:val="002B62E0"/>
    <w:rsid w:val="002B7543"/>
    <w:rsid w:val="002C4CFB"/>
    <w:rsid w:val="002D4FD4"/>
    <w:rsid w:val="002E1476"/>
    <w:rsid w:val="00300939"/>
    <w:rsid w:val="00325620"/>
    <w:rsid w:val="00365985"/>
    <w:rsid w:val="00385793"/>
    <w:rsid w:val="00405D7A"/>
    <w:rsid w:val="00411BD1"/>
    <w:rsid w:val="004244F8"/>
    <w:rsid w:val="004F253C"/>
    <w:rsid w:val="00500B0B"/>
    <w:rsid w:val="00523340"/>
    <w:rsid w:val="005507C5"/>
    <w:rsid w:val="005842F8"/>
    <w:rsid w:val="00592A50"/>
    <w:rsid w:val="005A2E9D"/>
    <w:rsid w:val="005D6C00"/>
    <w:rsid w:val="00641FAC"/>
    <w:rsid w:val="00660A6C"/>
    <w:rsid w:val="00662249"/>
    <w:rsid w:val="0066377C"/>
    <w:rsid w:val="00664504"/>
    <w:rsid w:val="00674A82"/>
    <w:rsid w:val="006D2C6B"/>
    <w:rsid w:val="006E4013"/>
    <w:rsid w:val="006F6806"/>
    <w:rsid w:val="00755A06"/>
    <w:rsid w:val="007604E9"/>
    <w:rsid w:val="007665F2"/>
    <w:rsid w:val="00774592"/>
    <w:rsid w:val="00776120"/>
    <w:rsid w:val="007A15B3"/>
    <w:rsid w:val="007C0B15"/>
    <w:rsid w:val="007D5816"/>
    <w:rsid w:val="007F75C2"/>
    <w:rsid w:val="00837E2E"/>
    <w:rsid w:val="008A4D74"/>
    <w:rsid w:val="00945FFB"/>
    <w:rsid w:val="009E1B15"/>
    <w:rsid w:val="009E21AF"/>
    <w:rsid w:val="00A07CBD"/>
    <w:rsid w:val="00A330F4"/>
    <w:rsid w:val="00A60CF7"/>
    <w:rsid w:val="00A85722"/>
    <w:rsid w:val="00AB345B"/>
    <w:rsid w:val="00AC561F"/>
    <w:rsid w:val="00AD7D31"/>
    <w:rsid w:val="00B97188"/>
    <w:rsid w:val="00BA156B"/>
    <w:rsid w:val="00BA27B7"/>
    <w:rsid w:val="00BD67C9"/>
    <w:rsid w:val="00C2377E"/>
    <w:rsid w:val="00C64583"/>
    <w:rsid w:val="00C74C32"/>
    <w:rsid w:val="00CA26B3"/>
    <w:rsid w:val="00CB56F0"/>
    <w:rsid w:val="00CC51EC"/>
    <w:rsid w:val="00CE0438"/>
    <w:rsid w:val="00D276F0"/>
    <w:rsid w:val="00D777A4"/>
    <w:rsid w:val="00D92D2F"/>
    <w:rsid w:val="00DB260F"/>
    <w:rsid w:val="00E72084"/>
    <w:rsid w:val="00EF07E3"/>
    <w:rsid w:val="00F26DC4"/>
    <w:rsid w:val="00F3363F"/>
    <w:rsid w:val="00F45F3B"/>
    <w:rsid w:val="00F819C4"/>
    <w:rsid w:val="00F97A85"/>
    <w:rsid w:val="00FA4BC5"/>
    <w:rsid w:val="00FD6170"/>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9E1B1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C6D5B-59CB-4614-A577-BF2168025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9</cp:revision>
  <dcterms:created xsi:type="dcterms:W3CDTF">2026-03-24T08:13:00Z</dcterms:created>
  <dcterms:modified xsi:type="dcterms:W3CDTF">2026-06-07T10:45:00Z</dcterms:modified>
</cp:coreProperties>
</file>